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08" w:type="dxa"/>
        <w:jc w:val="left"/>
        <w:tblInd w:w="-188" w:type="dxa"/>
        <w:tblLayout w:type="fixed"/>
        <w:tblCellMar>
          <w:top w:w="0" w:type="dxa"/>
          <w:left w:w="108" w:type="dxa"/>
          <w:bottom w:w="0" w:type="dxa"/>
          <w:right w:w="108" w:type="dxa"/>
        </w:tblCellMar>
      </w:tblPr>
      <w:tblGrid>
        <w:gridCol w:w="9608"/>
      </w:tblGrid>
      <w:tr>
        <w:trPr/>
        <w:tc>
          <w:tcPr>
            <w:tcW w:w="9608" w:type="dxa"/>
            <w:tcBorders>
              <w:top w:val="single" w:sz="8" w:space="0" w:color="000000"/>
              <w:left w:val="single" w:sz="8" w:space="0" w:color="000000"/>
              <w:bottom w:val="single" w:sz="8" w:space="0" w:color="000000"/>
              <w:right w:val="single" w:sz="8" w:space="0" w:color="000000"/>
            </w:tcBorders>
            <w:shd w:fill="B3B3B3" w:val="clear"/>
            <w:vAlign w:val="center"/>
          </w:tcPr>
          <w:p>
            <w:pPr>
              <w:pStyle w:val="Normal"/>
              <w:spacing w:lineRule="atLeast" w:line="100" w:before="120" w:after="120"/>
              <w:jc w:val="center"/>
              <w:rPr>
                <w:b/>
                <w:b/>
                <w:sz w:val="22"/>
                <w:szCs w:val="22"/>
              </w:rPr>
            </w:pPr>
            <w:r>
              <w:rPr>
                <w:b/>
                <w:sz w:val="22"/>
                <w:szCs w:val="22"/>
              </w:rPr>
              <w:t>FORMULARIO DE SOLICITUD DE ALTAS/BAJAS DE USUARIOS CLIENTE PAI</w:t>
            </w:r>
          </w:p>
        </w:tc>
      </w:tr>
    </w:tbl>
    <w:p>
      <w:pPr>
        <w:pStyle w:val="Normal"/>
        <w:jc w:val="center"/>
        <w:rPr/>
      </w:pPr>
      <w:r>
        <w:rPr/>
      </w:r>
    </w:p>
    <w:tbl>
      <w:tblPr>
        <w:tblW w:w="9608" w:type="dxa"/>
        <w:jc w:val="left"/>
        <w:tblInd w:w="-188" w:type="dxa"/>
        <w:tblLayout w:type="fixed"/>
        <w:tblCellMar>
          <w:top w:w="0" w:type="dxa"/>
          <w:left w:w="108" w:type="dxa"/>
          <w:bottom w:w="0" w:type="dxa"/>
          <w:right w:w="108" w:type="dxa"/>
        </w:tblCellMar>
      </w:tblPr>
      <w:tblGrid>
        <w:gridCol w:w="468"/>
        <w:gridCol w:w="2413"/>
        <w:gridCol w:w="2447"/>
        <w:gridCol w:w="434"/>
        <w:gridCol w:w="286"/>
        <w:gridCol w:w="3560"/>
      </w:tblGrid>
      <w:tr>
        <w:trPr/>
        <w:tc>
          <w:tcPr>
            <w:tcW w:w="468" w:type="dxa"/>
            <w:tcBorders>
              <w:top w:val="single" w:sz="8" w:space="0" w:color="000000"/>
              <w:left w:val="single" w:sz="8" w:space="0" w:color="000000"/>
              <w:bottom w:val="single" w:sz="8" w:space="0" w:color="000000"/>
            </w:tcBorders>
            <w:shd w:fill="D9D9D9" w:val="clear"/>
          </w:tcPr>
          <w:p>
            <w:pPr>
              <w:pStyle w:val="Normal"/>
              <w:spacing w:lineRule="atLeast" w:line="100" w:before="120" w:after="120"/>
              <w:jc w:val="center"/>
              <w:rPr>
                <w:b/>
                <w:b/>
                <w:szCs w:val="20"/>
              </w:rPr>
            </w:pPr>
            <w:r>
              <w:rPr>
                <w:b/>
                <w:szCs w:val="20"/>
              </w:rPr>
              <w:t>1</w:t>
            </w:r>
          </w:p>
        </w:tc>
        <w:tc>
          <w:tcPr>
            <w:tcW w:w="9140" w:type="dxa"/>
            <w:gridSpan w:val="5"/>
            <w:tcBorders>
              <w:top w:val="single" w:sz="8" w:space="0" w:color="000000"/>
              <w:left w:val="single" w:sz="8" w:space="0" w:color="000000"/>
              <w:bottom w:val="single" w:sz="8" w:space="0" w:color="000000"/>
              <w:right w:val="single" w:sz="8" w:space="0" w:color="000000"/>
            </w:tcBorders>
            <w:shd w:fill="D9D9D9" w:val="clear"/>
          </w:tcPr>
          <w:p>
            <w:pPr>
              <w:pStyle w:val="Normal"/>
              <w:spacing w:lineRule="atLeast" w:line="100" w:before="120" w:after="120"/>
              <w:rPr>
                <w:b/>
                <w:b/>
                <w:szCs w:val="20"/>
              </w:rPr>
            </w:pPr>
            <w:r>
              <w:rPr>
                <w:b/>
                <w:szCs w:val="20"/>
              </w:rPr>
              <w:t>Tipo de Solicitud</w:t>
            </w:r>
          </w:p>
        </w:tc>
      </w:tr>
      <w:tr>
        <w:trPr/>
        <w:tc>
          <w:tcPr>
            <w:tcW w:w="2881" w:type="dxa"/>
            <w:gridSpan w:val="2"/>
            <w:tcBorders>
              <w:top w:val="single" w:sz="8" w:space="0" w:color="000000"/>
              <w:bottom w:val="single" w:sz="8" w:space="0" w:color="000000"/>
            </w:tcBorders>
            <w:tcMar>
              <w:left w:w="0" w:type="dxa"/>
              <w:right w:w="0" w:type="dxa"/>
            </w:tcMar>
          </w:tcPr>
          <w:p>
            <w:pPr>
              <w:pStyle w:val="Normal"/>
              <w:widowControl/>
              <w:suppressAutoHyphens w:val="true"/>
              <w:kinsoku w:val="true"/>
              <w:overflowPunct w:val="true"/>
              <w:autoSpaceDE w:val="true"/>
              <w:bidi w:val="0"/>
              <w:spacing w:lineRule="auto" w:line="360" w:before="120" w:after="120"/>
              <w:jc w:val="both"/>
              <w:rPr/>
            </w:pPr>
            <w:r>
              <w:fldChar w:fldCharType="begin">
                <w:ffData>
                  <w:name w:val="CheckBox"/>
                  <w:enabled/>
                  <w:calcOnExit w:val="0"/>
                  <w:checkBox>
                    <w:sizeAuto/>
                  </w:checkBox>
                </w:ffData>
              </w:fldChar>
            </w:r>
            <w:r>
              <w:rPr/>
              <w:instrText> FORMCHECKBOX </w:instrText>
            </w:r>
            <w:r>
              <w:rPr/>
              <w:fldChar w:fldCharType="separate"/>
            </w:r>
            <w:bookmarkStart w:id="0" w:name="__Fieldmark__141_2047999120"/>
            <w:bookmarkStart w:id="1" w:name="__Fieldmark__141_2047999120"/>
            <w:bookmarkEnd w:id="1"/>
            <w:r>
              <w:rPr/>
            </w:r>
            <w:r>
              <w:rPr/>
              <w:fldChar w:fldCharType="end"/>
            </w:r>
            <w:r>
              <w:rPr/>
              <w:t xml:space="preserve"> </w:t>
            </w:r>
            <w:r>
              <w:rPr>
                <w:sz w:val="18"/>
                <w:szCs w:val="18"/>
              </w:rPr>
              <w:t>Alta</w:t>
            </w:r>
          </w:p>
        </w:tc>
        <w:tc>
          <w:tcPr>
            <w:tcW w:w="2881" w:type="dxa"/>
            <w:gridSpan w:val="2"/>
            <w:tcBorders>
              <w:top w:val="single" w:sz="8" w:space="0" w:color="000000"/>
              <w:bottom w:val="single" w:sz="8" w:space="0" w:color="000000"/>
            </w:tcBorders>
            <w:tcMar>
              <w:left w:w="0" w:type="dxa"/>
              <w:right w:w="0" w:type="dxa"/>
            </w:tcMar>
          </w:tcPr>
          <w:p>
            <w:pPr>
              <w:pStyle w:val="Normal"/>
              <w:widowControl/>
              <w:suppressAutoHyphens w:val="true"/>
              <w:kinsoku w:val="true"/>
              <w:overflowPunct w:val="true"/>
              <w:autoSpaceDE w:val="true"/>
              <w:bidi w:val="0"/>
              <w:spacing w:lineRule="auto" w:line="360" w:before="120" w:after="120"/>
              <w:jc w:val="both"/>
              <w:rPr/>
            </w:pPr>
            <w:r>
              <w:fldChar w:fldCharType="begin">
                <w:ffData>
                  <w:name w:val="CheckBox"/>
                  <w:enabled/>
                  <w:calcOnExit w:val="0"/>
                  <w:checkBox>
                    <w:sizeAuto/>
                  </w:checkBox>
                </w:ffData>
              </w:fldChar>
            </w:r>
            <w:r>
              <w:rPr/>
              <w:instrText> FORMCHECKBOX </w:instrText>
            </w:r>
            <w:r>
              <w:rPr/>
              <w:fldChar w:fldCharType="separate"/>
            </w:r>
            <w:bookmarkStart w:id="2" w:name="__Fieldmark__148_2047999120"/>
            <w:bookmarkStart w:id="3" w:name="__Fieldmark__148_2047999120"/>
            <w:bookmarkEnd w:id="3"/>
            <w:r>
              <w:rPr/>
            </w:r>
            <w:r>
              <w:rPr/>
              <w:fldChar w:fldCharType="end"/>
            </w:r>
            <w:r>
              <w:rPr/>
              <w:t xml:space="preserve"> </w:t>
            </w:r>
            <w:r>
              <w:rPr>
                <w:sz w:val="18"/>
                <w:szCs w:val="18"/>
              </w:rPr>
              <w:t>Baja</w:t>
            </w:r>
          </w:p>
        </w:tc>
        <w:tc>
          <w:tcPr>
            <w:tcW w:w="286" w:type="dxa"/>
            <w:tcBorders/>
            <w:tcMar>
              <w:left w:w="0" w:type="dxa"/>
              <w:right w:w="0" w:type="dxa"/>
            </w:tcMar>
          </w:tcPr>
          <w:p>
            <w:pPr>
              <w:pStyle w:val="Normal"/>
              <w:snapToGrid w:val="false"/>
              <w:spacing w:before="120" w:after="120"/>
              <w:rPr>
                <w:b/>
                <w:b/>
                <w:szCs w:val="20"/>
              </w:rPr>
            </w:pPr>
            <w:r>
              <w:rPr>
                <w:b/>
                <w:szCs w:val="20"/>
              </w:rPr>
            </w:r>
          </w:p>
        </w:tc>
        <w:tc>
          <w:tcPr>
            <w:tcW w:w="3560" w:type="dxa"/>
            <w:tcBorders/>
            <w:tcMar>
              <w:left w:w="0" w:type="dxa"/>
              <w:right w:w="0" w:type="dxa"/>
            </w:tcMar>
          </w:tcPr>
          <w:p>
            <w:pPr>
              <w:pStyle w:val="Normal"/>
              <w:snapToGrid w:val="false"/>
              <w:spacing w:before="120" w:after="120"/>
              <w:rPr/>
            </w:pPr>
            <w:r>
              <w:rPr/>
            </w:r>
          </w:p>
        </w:tc>
      </w:tr>
      <w:tr>
        <w:trPr/>
        <w:tc>
          <w:tcPr>
            <w:tcW w:w="468" w:type="dxa"/>
            <w:tcBorders>
              <w:top w:val="single" w:sz="8" w:space="0" w:color="000000"/>
              <w:left w:val="single" w:sz="8" w:space="0" w:color="000000"/>
              <w:bottom w:val="single" w:sz="8" w:space="0" w:color="000000"/>
            </w:tcBorders>
            <w:shd w:fill="D9D9D9" w:val="clear"/>
          </w:tcPr>
          <w:p>
            <w:pPr>
              <w:pStyle w:val="Normal"/>
              <w:spacing w:lineRule="atLeast" w:line="100" w:before="120" w:after="120"/>
              <w:jc w:val="center"/>
              <w:rPr>
                <w:b/>
                <w:b/>
                <w:szCs w:val="20"/>
              </w:rPr>
            </w:pPr>
            <w:r>
              <w:rPr>
                <w:b/>
                <w:szCs w:val="20"/>
              </w:rPr>
              <w:t>2</w:t>
            </w:r>
          </w:p>
        </w:tc>
        <w:tc>
          <w:tcPr>
            <w:tcW w:w="9140" w:type="dxa"/>
            <w:gridSpan w:val="5"/>
            <w:tcBorders>
              <w:top w:val="single" w:sz="8" w:space="0" w:color="000000"/>
              <w:left w:val="single" w:sz="8" w:space="0" w:color="000000"/>
              <w:bottom w:val="single" w:sz="8" w:space="0" w:color="000000"/>
              <w:right w:val="single" w:sz="8" w:space="0" w:color="000000"/>
            </w:tcBorders>
            <w:shd w:fill="D9D9D9" w:val="clear"/>
          </w:tcPr>
          <w:p>
            <w:pPr>
              <w:pStyle w:val="Normal"/>
              <w:spacing w:lineRule="atLeast" w:line="100" w:before="120" w:after="120"/>
              <w:rPr/>
            </w:pPr>
            <w:r>
              <w:rPr>
                <w:b/>
                <w:szCs w:val="20"/>
              </w:rPr>
              <w:t xml:space="preserve">Órgano solicitante de la información </w:t>
            </w:r>
            <w:r>
              <w:rPr>
                <w:szCs w:val="20"/>
                <w:vertAlign w:val="superscript"/>
              </w:rPr>
              <w:t>(*)</w:t>
            </w:r>
          </w:p>
        </w:tc>
      </w:tr>
      <w:tr>
        <w:trPr/>
        <w:tc>
          <w:tcPr>
            <w:tcW w:w="6048" w:type="dxa"/>
            <w:gridSpan w:val="5"/>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Denominación:</w:t>
            </w:r>
          </w:p>
        </w:tc>
        <w:tc>
          <w:tcPr>
            <w:tcW w:w="3560" w:type="dxa"/>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sz w:val="18"/>
                <w:szCs w:val="18"/>
              </w:rPr>
            </w:pPr>
            <w:r>
              <w:rPr>
                <w:sz w:val="18"/>
                <w:szCs w:val="18"/>
              </w:rPr>
              <w:t>CIF:</w:t>
            </w:r>
          </w:p>
        </w:tc>
      </w:tr>
      <w:tr>
        <w:trPr/>
        <w:tc>
          <w:tcPr>
            <w:tcW w:w="9608" w:type="dxa"/>
            <w:gridSpan w:val="6"/>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b/>
                <w:b/>
                <w:sz w:val="18"/>
                <w:szCs w:val="18"/>
              </w:rPr>
            </w:pPr>
            <w:r>
              <w:rPr>
                <w:b/>
                <w:sz w:val="18"/>
                <w:szCs w:val="18"/>
              </w:rPr>
              <w:t>Unidad Responsable</w:t>
            </w:r>
          </w:p>
        </w:tc>
      </w:tr>
      <w:tr>
        <w:trPr/>
        <w:tc>
          <w:tcPr>
            <w:tcW w:w="5328" w:type="dxa"/>
            <w:gridSpan w:val="3"/>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Dirección:</w:t>
            </w:r>
          </w:p>
        </w:tc>
        <w:tc>
          <w:tcPr>
            <w:tcW w:w="4280" w:type="dxa"/>
            <w:gridSpan w:val="3"/>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sz w:val="18"/>
                <w:szCs w:val="18"/>
              </w:rPr>
            </w:pPr>
            <w:r>
              <w:rPr>
                <w:sz w:val="18"/>
                <w:szCs w:val="18"/>
              </w:rPr>
              <w:t>C.P:</w:t>
            </w:r>
          </w:p>
        </w:tc>
      </w:tr>
      <w:tr>
        <w:trPr/>
        <w:tc>
          <w:tcPr>
            <w:tcW w:w="5328" w:type="dxa"/>
            <w:gridSpan w:val="3"/>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Municipio:</w:t>
            </w:r>
          </w:p>
        </w:tc>
        <w:tc>
          <w:tcPr>
            <w:tcW w:w="4280" w:type="dxa"/>
            <w:gridSpan w:val="3"/>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sz w:val="18"/>
                <w:szCs w:val="18"/>
              </w:rPr>
            </w:pPr>
            <w:r>
              <w:rPr>
                <w:sz w:val="18"/>
                <w:szCs w:val="18"/>
              </w:rPr>
              <w:t>Provincia:</w:t>
            </w:r>
          </w:p>
        </w:tc>
      </w:tr>
    </w:tbl>
    <w:p>
      <w:pPr>
        <w:pStyle w:val="Normal"/>
        <w:rPr>
          <w:i/>
          <w:i/>
          <w:sz w:val="16"/>
          <w:szCs w:val="16"/>
        </w:rPr>
      </w:pPr>
      <w:r>
        <w:rPr>
          <w:i/>
          <w:sz w:val="16"/>
          <w:szCs w:val="16"/>
        </w:rPr>
        <w:t>Deberá incluirse la rama completa del Organigrama al que pertenece el órgano en cuestión.</w:t>
      </w:r>
    </w:p>
    <w:tbl>
      <w:tblPr>
        <w:tblW w:w="9608" w:type="dxa"/>
        <w:jc w:val="left"/>
        <w:tblInd w:w="-188" w:type="dxa"/>
        <w:tblLayout w:type="fixed"/>
        <w:tblCellMar>
          <w:top w:w="0" w:type="dxa"/>
          <w:left w:w="108" w:type="dxa"/>
          <w:bottom w:w="0" w:type="dxa"/>
          <w:right w:w="108" w:type="dxa"/>
        </w:tblCellMar>
      </w:tblPr>
      <w:tblGrid>
        <w:gridCol w:w="468"/>
        <w:gridCol w:w="2688"/>
        <w:gridCol w:w="2352"/>
        <w:gridCol w:w="804"/>
        <w:gridCol w:w="3296"/>
      </w:tblGrid>
      <w:tr>
        <w:trPr/>
        <w:tc>
          <w:tcPr>
            <w:tcW w:w="468" w:type="dxa"/>
            <w:tcBorders>
              <w:top w:val="single" w:sz="8" w:space="0" w:color="000000"/>
              <w:left w:val="single" w:sz="8" w:space="0" w:color="000000"/>
              <w:bottom w:val="single" w:sz="8" w:space="0" w:color="000000"/>
            </w:tcBorders>
            <w:shd w:fill="D9D9D9" w:val="clear"/>
          </w:tcPr>
          <w:p>
            <w:pPr>
              <w:pStyle w:val="Normal"/>
              <w:spacing w:lineRule="atLeast" w:line="100" w:before="120" w:after="120"/>
              <w:jc w:val="center"/>
              <w:rPr>
                <w:b/>
                <w:b/>
                <w:szCs w:val="20"/>
              </w:rPr>
            </w:pPr>
            <w:r>
              <w:rPr>
                <w:b/>
                <w:szCs w:val="20"/>
              </w:rPr>
              <w:t>3</w:t>
            </w:r>
          </w:p>
        </w:tc>
        <w:tc>
          <w:tcPr>
            <w:tcW w:w="9140" w:type="dxa"/>
            <w:gridSpan w:val="4"/>
            <w:tcBorders>
              <w:top w:val="single" w:sz="8" w:space="0" w:color="000000"/>
              <w:left w:val="single" w:sz="8" w:space="0" w:color="000000"/>
              <w:bottom w:val="single" w:sz="8" w:space="0" w:color="000000"/>
              <w:right w:val="single" w:sz="8" w:space="0" w:color="000000"/>
            </w:tcBorders>
            <w:shd w:fill="D9D9D9" w:val="clear"/>
          </w:tcPr>
          <w:p>
            <w:pPr>
              <w:pStyle w:val="Normal"/>
              <w:spacing w:lineRule="atLeast" w:line="100" w:before="120" w:after="120"/>
              <w:rPr>
                <w:b/>
                <w:b/>
                <w:szCs w:val="20"/>
              </w:rPr>
            </w:pPr>
            <w:r>
              <w:rPr>
                <w:b/>
                <w:szCs w:val="20"/>
              </w:rPr>
              <w:t>Titular del órgano solicitante</w:t>
            </w:r>
          </w:p>
        </w:tc>
      </w:tr>
      <w:tr>
        <w:trPr/>
        <w:tc>
          <w:tcPr>
            <w:tcW w:w="3156" w:type="dxa"/>
            <w:gridSpan w:val="2"/>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Nombre:</w:t>
            </w:r>
          </w:p>
          <w:p>
            <w:pPr>
              <w:pStyle w:val="Normal"/>
              <w:spacing w:lineRule="atLeast" w:line="100" w:before="120" w:after="120"/>
              <w:rPr>
                <w:sz w:val="18"/>
                <w:szCs w:val="18"/>
              </w:rPr>
            </w:pPr>
            <w:r>
              <w:rPr>
                <w:sz w:val="18"/>
                <w:szCs w:val="18"/>
              </w:rPr>
            </w:r>
          </w:p>
        </w:tc>
        <w:tc>
          <w:tcPr>
            <w:tcW w:w="3156" w:type="dxa"/>
            <w:gridSpan w:val="2"/>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Apellido 1:</w:t>
            </w:r>
          </w:p>
        </w:tc>
        <w:tc>
          <w:tcPr>
            <w:tcW w:w="3296" w:type="dxa"/>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sz w:val="18"/>
                <w:szCs w:val="18"/>
              </w:rPr>
            </w:pPr>
            <w:r>
              <w:rPr>
                <w:sz w:val="18"/>
                <w:szCs w:val="18"/>
              </w:rPr>
              <w:t>Apellido 2:</w:t>
            </w:r>
          </w:p>
        </w:tc>
      </w:tr>
      <w:tr>
        <w:trPr/>
        <w:tc>
          <w:tcPr>
            <w:tcW w:w="5508" w:type="dxa"/>
            <w:gridSpan w:val="3"/>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Cargo:</w:t>
            </w:r>
          </w:p>
          <w:p>
            <w:pPr>
              <w:pStyle w:val="Normal"/>
              <w:spacing w:lineRule="atLeast" w:line="100" w:before="120" w:after="120"/>
              <w:rPr>
                <w:sz w:val="18"/>
                <w:szCs w:val="18"/>
              </w:rPr>
            </w:pPr>
            <w:r>
              <w:rPr>
                <w:sz w:val="18"/>
                <w:szCs w:val="18"/>
              </w:rPr>
            </w:r>
          </w:p>
        </w:tc>
        <w:tc>
          <w:tcPr>
            <w:tcW w:w="4100" w:type="dxa"/>
            <w:gridSpan w:val="2"/>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sz w:val="18"/>
                <w:szCs w:val="18"/>
              </w:rPr>
            </w:pPr>
            <w:r>
              <w:rPr>
                <w:sz w:val="18"/>
                <w:szCs w:val="18"/>
              </w:rPr>
              <w:t>Teléfono:</w:t>
            </w:r>
          </w:p>
          <w:p>
            <w:pPr>
              <w:pStyle w:val="Normal"/>
              <w:spacing w:lineRule="atLeast" w:line="100" w:before="120" w:after="120"/>
              <w:rPr>
                <w:sz w:val="18"/>
                <w:szCs w:val="18"/>
              </w:rPr>
            </w:pPr>
            <w:r>
              <w:rPr>
                <w:sz w:val="18"/>
                <w:szCs w:val="18"/>
              </w:rPr>
            </w:r>
          </w:p>
        </w:tc>
      </w:tr>
      <w:tr>
        <w:trPr/>
        <w:tc>
          <w:tcPr>
            <w:tcW w:w="5508" w:type="dxa"/>
            <w:gridSpan w:val="3"/>
            <w:tcBorders>
              <w:top w:val="single" w:sz="8" w:space="0" w:color="000000"/>
              <w:left w:val="single" w:sz="8" w:space="0" w:color="000000"/>
              <w:bottom w:val="single" w:sz="8" w:space="0" w:color="000000"/>
            </w:tcBorders>
          </w:tcPr>
          <w:p>
            <w:pPr>
              <w:pStyle w:val="Normal"/>
              <w:spacing w:lineRule="atLeast" w:line="100" w:before="120" w:after="120"/>
              <w:rPr>
                <w:sz w:val="18"/>
                <w:szCs w:val="18"/>
              </w:rPr>
            </w:pPr>
            <w:r>
              <w:rPr>
                <w:sz w:val="18"/>
                <w:szCs w:val="18"/>
              </w:rPr>
              <w:t>Email:</w:t>
            </w:r>
          </w:p>
          <w:p>
            <w:pPr>
              <w:pStyle w:val="Normal"/>
              <w:spacing w:lineRule="atLeast" w:line="100" w:before="120" w:after="120"/>
              <w:rPr>
                <w:sz w:val="18"/>
                <w:szCs w:val="18"/>
              </w:rPr>
            </w:pPr>
            <w:r>
              <w:rPr>
                <w:sz w:val="18"/>
                <w:szCs w:val="18"/>
              </w:rPr>
            </w:r>
          </w:p>
        </w:tc>
        <w:tc>
          <w:tcPr>
            <w:tcW w:w="4100" w:type="dxa"/>
            <w:gridSpan w:val="2"/>
            <w:tcBorders>
              <w:top w:val="single" w:sz="8" w:space="0" w:color="000000"/>
              <w:left w:val="single" w:sz="8" w:space="0" w:color="000000"/>
              <w:bottom w:val="single" w:sz="8" w:space="0" w:color="000000"/>
              <w:right w:val="single" w:sz="8" w:space="0" w:color="000000"/>
            </w:tcBorders>
          </w:tcPr>
          <w:p>
            <w:pPr>
              <w:pStyle w:val="Normal"/>
              <w:spacing w:lineRule="atLeast" w:line="100" w:before="120" w:after="120"/>
              <w:rPr>
                <w:sz w:val="18"/>
                <w:szCs w:val="18"/>
              </w:rPr>
            </w:pPr>
            <w:r>
              <w:rPr>
                <w:sz w:val="18"/>
                <w:szCs w:val="18"/>
              </w:rPr>
              <w:t>NIF:</w:t>
            </w:r>
          </w:p>
          <w:p>
            <w:pPr>
              <w:pStyle w:val="Normal"/>
              <w:spacing w:lineRule="atLeast" w:line="100" w:before="120" w:after="120"/>
              <w:rPr>
                <w:sz w:val="18"/>
                <w:szCs w:val="18"/>
              </w:rPr>
            </w:pPr>
            <w:r>
              <w:rPr>
                <w:sz w:val="18"/>
                <w:szCs w:val="18"/>
              </w:rPr>
            </w:r>
          </w:p>
        </w:tc>
      </w:tr>
    </w:tbl>
    <w:p>
      <w:pPr>
        <w:pStyle w:val="Normal"/>
        <w:rPr>
          <w:i/>
          <w:i/>
          <w:sz w:val="16"/>
          <w:szCs w:val="16"/>
        </w:rPr>
      </w:pPr>
      <w:r>
        <w:rPr>
          <w:i/>
          <w:sz w:val="16"/>
          <w:szCs w:val="16"/>
        </w:rPr>
        <w:t>El campo NIF es obligatorio. El nombre y apellidos deben escribirse tal como aparecen en el DNI/NIF/NIE/TIE.</w:t>
      </w:r>
    </w:p>
    <w:p>
      <w:pPr>
        <w:pStyle w:val="Normal"/>
        <w:rPr>
          <w:i/>
          <w:i/>
          <w:sz w:val="16"/>
          <w:szCs w:val="16"/>
        </w:rPr>
      </w:pPr>
      <w:r>
        <w:rPr>
          <w:i/>
          <w:sz w:val="16"/>
          <w:szCs w:val="16"/>
        </w:rPr>
      </w:r>
    </w:p>
    <w:p>
      <w:pPr>
        <w:sectPr>
          <w:headerReference w:type="default" r:id="rId2"/>
          <w:footerReference w:type="default" r:id="rId3"/>
          <w:type w:val="nextPage"/>
          <w:pgSz w:w="11906" w:h="16838"/>
          <w:pgMar w:left="1440" w:right="1196" w:gutter="0" w:header="709" w:top="1718" w:footer="709" w:bottom="1151"/>
          <w:pgNumType w:fmt="decimal"/>
          <w:formProt w:val="false"/>
          <w:textDirection w:val="lrTb"/>
          <w:docGrid w:type="default" w:linePitch="600" w:charSpace="40960"/>
        </w:sectPr>
        <w:pStyle w:val="Normal"/>
        <w:rPr>
          <w:i/>
          <w:i/>
          <w:sz w:val="16"/>
          <w:szCs w:val="16"/>
        </w:rPr>
      </w:pPr>
      <w:r>
        <w:rPr>
          <w:i/>
          <w:sz w:val="16"/>
          <w:szCs w:val="16"/>
        </w:rPr>
      </w:r>
    </w:p>
    <w:tbl>
      <w:tblPr>
        <w:tblW w:w="14790" w:type="dxa"/>
        <w:jc w:val="left"/>
        <w:tblInd w:w="-188" w:type="dxa"/>
        <w:tblLayout w:type="fixed"/>
        <w:tblCellMar>
          <w:top w:w="0" w:type="dxa"/>
          <w:left w:w="108" w:type="dxa"/>
          <w:bottom w:w="0" w:type="dxa"/>
          <w:right w:w="108" w:type="dxa"/>
        </w:tblCellMar>
      </w:tblPr>
      <w:tblGrid>
        <w:gridCol w:w="468"/>
        <w:gridCol w:w="14322"/>
      </w:tblGrid>
      <w:tr>
        <w:trPr/>
        <w:tc>
          <w:tcPr>
            <w:tcW w:w="468" w:type="dxa"/>
            <w:tcBorders>
              <w:top w:val="single" w:sz="8" w:space="0" w:color="000000"/>
              <w:left w:val="single" w:sz="8" w:space="0" w:color="000000"/>
              <w:bottom w:val="single" w:sz="8" w:space="0" w:color="000000"/>
            </w:tcBorders>
            <w:shd w:fill="D9D9D9" w:val="clear"/>
          </w:tcPr>
          <w:p>
            <w:pPr>
              <w:pStyle w:val="Normal"/>
              <w:spacing w:lineRule="atLeast" w:line="100" w:before="120" w:after="120"/>
              <w:jc w:val="center"/>
              <w:rPr>
                <w:b/>
                <w:b/>
                <w:szCs w:val="20"/>
              </w:rPr>
            </w:pPr>
            <w:r>
              <w:rPr>
                <w:b/>
                <w:szCs w:val="20"/>
              </w:rPr>
              <w:t>4</w:t>
            </w:r>
          </w:p>
        </w:tc>
        <w:tc>
          <w:tcPr>
            <w:tcW w:w="14322" w:type="dxa"/>
            <w:tcBorders>
              <w:top w:val="single" w:sz="8" w:space="0" w:color="000000"/>
              <w:left w:val="single" w:sz="8" w:space="0" w:color="000000"/>
              <w:bottom w:val="single" w:sz="8" w:space="0" w:color="000000"/>
              <w:right w:val="single" w:sz="8" w:space="0" w:color="000000"/>
            </w:tcBorders>
            <w:shd w:fill="D9D9D9" w:val="clear"/>
          </w:tcPr>
          <w:p>
            <w:pPr>
              <w:pStyle w:val="Normal"/>
              <w:spacing w:lineRule="atLeast" w:line="100" w:before="120" w:after="120"/>
              <w:rPr>
                <w:b/>
                <w:b/>
                <w:szCs w:val="20"/>
              </w:rPr>
            </w:pPr>
            <w:r>
              <w:rPr>
                <w:b/>
                <w:szCs w:val="20"/>
              </w:rPr>
              <w:t xml:space="preserve">Datos del responsable o persona de contacto </w:t>
            </w:r>
            <w:r>
              <w:rPr>
                <w:b/>
                <w:szCs w:val="20"/>
              </w:rPr>
              <w:t>del procedimiento administrativo</w:t>
            </w:r>
          </w:p>
        </w:tc>
      </w:tr>
    </w:tbl>
    <w:p>
      <w:pPr>
        <w:pStyle w:val="Normal"/>
        <w:rPr/>
      </w:pPr>
      <w:r>
        <w:rPr/>
      </w:r>
    </w:p>
    <w:tbl>
      <w:tblPr>
        <w:tblW w:w="14777" w:type="dxa"/>
        <w:jc w:val="left"/>
        <w:tblInd w:w="-147" w:type="dxa"/>
        <w:tblLayout w:type="fixed"/>
        <w:tblCellMar>
          <w:top w:w="105" w:type="dxa"/>
          <w:left w:w="105" w:type="dxa"/>
          <w:bottom w:w="105" w:type="dxa"/>
          <w:right w:w="105" w:type="dxa"/>
        </w:tblCellMar>
      </w:tblPr>
      <w:tblGrid>
        <w:gridCol w:w="3737"/>
        <w:gridCol w:w="1560"/>
        <w:gridCol w:w="2280"/>
        <w:gridCol w:w="2640"/>
        <w:gridCol w:w="2040"/>
        <w:gridCol w:w="2520"/>
      </w:tblGrid>
      <w:tr>
        <w:trPr/>
        <w:tc>
          <w:tcPr>
            <w:tcW w:w="3737"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 xml:space="preserve">Procedimiento </w:t>
            </w:r>
          </w:p>
        </w:tc>
        <w:tc>
          <w:tcPr>
            <w:tcW w:w="156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Nombre</w:t>
            </w:r>
          </w:p>
        </w:tc>
        <w:tc>
          <w:tcPr>
            <w:tcW w:w="228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Apellido1</w:t>
            </w:r>
          </w:p>
        </w:tc>
        <w:tc>
          <w:tcPr>
            <w:tcW w:w="264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Apellido2</w:t>
            </w:r>
          </w:p>
        </w:tc>
        <w:tc>
          <w:tcPr>
            <w:tcW w:w="204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Teléfono</w:t>
            </w:r>
          </w:p>
        </w:tc>
        <w:tc>
          <w:tcPr>
            <w:tcW w:w="252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E-mail</w:t>
            </w:r>
          </w:p>
        </w:tc>
      </w:tr>
      <w:tr>
        <w:trPr>
          <w:trHeight w:val="255" w:hRule="atLeast"/>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r>
        <w:trPr>
          <w:trHeight w:val="446" w:hRule="atLeast"/>
        </w:trPr>
        <w:tc>
          <w:tcPr>
            <w:tcW w:w="3737"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56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28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6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0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25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r>
    </w:tbl>
    <w:p>
      <w:pPr>
        <w:pStyle w:val="Western"/>
        <w:spacing w:before="119" w:after="119"/>
        <w:rPr>
          <w:rFonts w:cs="Verdana"/>
          <w:i/>
          <w:i/>
          <w:color w:val="000000"/>
          <w:kern w:val="2"/>
          <w:sz w:val="16"/>
          <w:szCs w:val="16"/>
          <w:lang w:eastAsia="ar-SA"/>
        </w:rPr>
      </w:pPr>
      <w:r>
        <w:rPr>
          <w:rFonts w:cs="Verdana"/>
          <w:i/>
          <w:color w:val="000000"/>
          <w:kern w:val="2"/>
          <w:sz w:val="16"/>
          <w:szCs w:val="16"/>
          <w:lang w:eastAsia="ar-SA"/>
        </w:rPr>
      </w:r>
    </w:p>
    <w:p>
      <w:pPr>
        <w:pStyle w:val="Normal"/>
        <w:rPr/>
      </w:pPr>
      <w:r>
        <w:rPr>
          <w:i/>
          <w:sz w:val="16"/>
          <w:szCs w:val="16"/>
        </w:rPr>
        <w:t xml:space="preserve">Para cumplimentar el Permiso solicitado, ver </w:t>
      </w:r>
      <w:r>
        <w:rPr>
          <w:i/>
          <w:sz w:val="16"/>
          <w:szCs w:val="16"/>
        </w:rPr>
        <w:t>el documento “Tabla Certificados Servicios.pdf” con la relación de los servicios que se pueden solicitar</w:t>
      </w:r>
      <w:r>
        <w:rPr>
          <w:i/>
          <w:sz w:val="16"/>
          <w:szCs w:val="16"/>
        </w:rPr>
        <w:t xml:space="preserve">. </w:t>
      </w:r>
      <w:r>
        <w:rPr>
          <w:rFonts w:cs="Verdana"/>
          <w:i/>
          <w:color w:val="000000"/>
          <w:kern w:val="2"/>
          <w:sz w:val="16"/>
          <w:szCs w:val="16"/>
          <w:lang w:eastAsia="ar-SA"/>
        </w:rPr>
        <w:t xml:space="preserve">El Procedimiento Administrativo corresponderá con </w:t>
      </w:r>
      <w:r>
        <w:rPr>
          <w:rFonts w:cs="Verdana"/>
          <w:i/>
          <w:color w:val="000000"/>
          <w:kern w:val="2"/>
          <w:sz w:val="16"/>
          <w:szCs w:val="16"/>
          <w:lang w:eastAsia="ar-SA"/>
        </w:rPr>
        <w:t xml:space="preserve">el </w:t>
      </w:r>
      <w:r>
        <w:rPr>
          <w:rFonts w:eastAsia="Times New Roman" w:cs="Verdana"/>
          <w:i/>
          <w:color w:val="auto"/>
          <w:kern w:val="2"/>
          <w:sz w:val="16"/>
          <w:szCs w:val="16"/>
          <w:lang w:val="es-ES" w:eastAsia="ar-SA" w:bidi="ar-SA"/>
        </w:rPr>
        <w:t xml:space="preserve">código </w:t>
      </w:r>
      <w:r>
        <w:rPr>
          <w:rFonts w:eastAsia="Times New Roman" w:cs="Verdana"/>
          <w:i/>
          <w:color w:val="auto"/>
          <w:kern w:val="2"/>
          <w:sz w:val="16"/>
          <w:szCs w:val="16"/>
          <w:lang w:val="es-ES" w:eastAsia="ar-SA" w:bidi="ar-SA"/>
        </w:rPr>
        <w:t xml:space="preserve">SIA o en su defecto el código </w:t>
      </w:r>
      <w:r>
        <w:rPr>
          <w:rFonts w:eastAsia="Times New Roman" w:cs="Verdana"/>
          <w:i/>
          <w:color w:val="auto"/>
          <w:kern w:val="2"/>
          <w:sz w:val="16"/>
          <w:szCs w:val="16"/>
          <w:lang w:val="es-ES" w:eastAsia="ar-SA" w:bidi="ar-SA"/>
        </w:rPr>
        <w:t xml:space="preserve">de identificación fiscal (CIF)"_"código de procedimiento" </w:t>
      </w:r>
      <w:r>
        <w:rPr>
          <w:rFonts w:eastAsia="Times New Roman" w:cs="Verdana"/>
          <w:i/>
          <w:color w:val="auto"/>
          <w:kern w:val="2"/>
          <w:sz w:val="16"/>
          <w:szCs w:val="16"/>
          <w:lang w:val="es-ES" w:eastAsia="ar-SA" w:bidi="ar-SA"/>
        </w:rPr>
        <w:t>(p</w:t>
      </w:r>
      <w:r>
        <w:rPr>
          <w:rFonts w:eastAsia="Times New Roman" w:cs="Verdana"/>
          <w:i/>
          <w:color w:val="auto"/>
          <w:kern w:val="2"/>
          <w:sz w:val="16"/>
          <w:szCs w:val="16"/>
          <w:lang w:val="es-ES" w:eastAsia="ar-SA" w:bidi="ar-SA"/>
        </w:rPr>
        <w:t>ara los organismos dependientes de la Generalitat Valenciana se debe de especificar el código GUC</w:t>
      </w:r>
      <w:r>
        <w:rPr>
          <w:rFonts w:eastAsia="Times New Roman" w:cs="Verdana"/>
          <w:i/>
          <w:color w:val="auto"/>
          <w:kern w:val="2"/>
          <w:sz w:val="16"/>
          <w:szCs w:val="16"/>
          <w:lang w:val="es-ES" w:eastAsia="ar-SA" w:bidi="ar-SA"/>
        </w:rPr>
        <w:t>)</w:t>
      </w:r>
      <w:r>
        <w:rPr>
          <w:rFonts w:cs="Verdana"/>
          <w:i/>
          <w:color w:val="000000"/>
          <w:kern w:val="2"/>
          <w:sz w:val="16"/>
          <w:szCs w:val="16"/>
          <w:lang w:eastAsia="ar-SA"/>
        </w:rPr>
        <w:t>, salvo que la PAI haya remitido un número de código al Administrador Delegado tras la autorización de acceso al/los servicio/s solicitados.</w:t>
      </w:r>
    </w:p>
    <w:p>
      <w:pPr>
        <w:pStyle w:val="Normal"/>
        <w:rPr>
          <w:i/>
          <w:i/>
          <w:sz w:val="16"/>
          <w:szCs w:val="16"/>
        </w:rPr>
      </w:pPr>
      <w:r>
        <w:rPr>
          <w:i/>
          <w:sz w:val="16"/>
          <w:szCs w:val="16"/>
        </w:rPr>
      </w:r>
      <w:r>
        <w:br w:type="page"/>
      </w:r>
    </w:p>
    <w:p>
      <w:pPr>
        <w:pStyle w:val="Normal"/>
        <w:jc w:val="center"/>
        <w:rPr/>
      </w:pPr>
      <w:r>
        <w:rPr/>
      </w:r>
    </w:p>
    <w:tbl>
      <w:tblPr>
        <w:tblW w:w="14790" w:type="dxa"/>
        <w:jc w:val="left"/>
        <w:tblInd w:w="-188" w:type="dxa"/>
        <w:tblLayout w:type="fixed"/>
        <w:tblCellMar>
          <w:top w:w="0" w:type="dxa"/>
          <w:left w:w="108" w:type="dxa"/>
          <w:bottom w:w="0" w:type="dxa"/>
          <w:right w:w="108" w:type="dxa"/>
        </w:tblCellMar>
      </w:tblPr>
      <w:tblGrid>
        <w:gridCol w:w="468"/>
        <w:gridCol w:w="14322"/>
      </w:tblGrid>
      <w:tr>
        <w:trPr/>
        <w:tc>
          <w:tcPr>
            <w:tcW w:w="468" w:type="dxa"/>
            <w:tcBorders>
              <w:top w:val="single" w:sz="8" w:space="0" w:color="000000"/>
              <w:left w:val="single" w:sz="8" w:space="0" w:color="000000"/>
              <w:bottom w:val="single" w:sz="8" w:space="0" w:color="000000"/>
            </w:tcBorders>
            <w:shd w:fill="D9D9D9" w:val="clear"/>
          </w:tcPr>
          <w:p>
            <w:pPr>
              <w:pStyle w:val="Normal"/>
              <w:spacing w:lineRule="atLeast" w:line="100" w:before="120" w:after="120"/>
              <w:jc w:val="center"/>
              <w:rPr>
                <w:b/>
                <w:b/>
                <w:szCs w:val="20"/>
              </w:rPr>
            </w:pPr>
            <w:r>
              <w:rPr>
                <w:b/>
                <w:szCs w:val="20"/>
              </w:rPr>
              <w:t>5</w:t>
            </w:r>
          </w:p>
        </w:tc>
        <w:tc>
          <w:tcPr>
            <w:tcW w:w="14322" w:type="dxa"/>
            <w:tcBorders>
              <w:top w:val="single" w:sz="8" w:space="0" w:color="000000"/>
              <w:left w:val="single" w:sz="8" w:space="0" w:color="000000"/>
              <w:bottom w:val="single" w:sz="8" w:space="0" w:color="000000"/>
              <w:right w:val="single" w:sz="8" w:space="0" w:color="000000"/>
            </w:tcBorders>
            <w:shd w:fill="D9D9D9" w:val="clear"/>
          </w:tcPr>
          <w:p>
            <w:pPr>
              <w:pStyle w:val="Normal"/>
              <w:spacing w:lineRule="atLeast" w:line="100" w:before="120" w:after="120"/>
              <w:rPr>
                <w:b/>
                <w:b/>
                <w:szCs w:val="20"/>
              </w:rPr>
            </w:pPr>
            <w:r>
              <w:rPr>
                <w:b/>
                <w:szCs w:val="20"/>
              </w:rPr>
              <w:t>Datos de los usuarios</w:t>
            </w:r>
          </w:p>
        </w:tc>
      </w:tr>
    </w:tbl>
    <w:p>
      <w:pPr>
        <w:pStyle w:val="Normal"/>
        <w:rPr/>
      </w:pPr>
      <w:r>
        <w:rPr/>
      </w:r>
    </w:p>
    <w:tbl>
      <w:tblPr>
        <w:tblW w:w="14790" w:type="dxa"/>
        <w:jc w:val="left"/>
        <w:tblInd w:w="-147" w:type="dxa"/>
        <w:tblLayout w:type="fixed"/>
        <w:tblCellMar>
          <w:top w:w="105" w:type="dxa"/>
          <w:left w:w="105" w:type="dxa"/>
          <w:bottom w:w="105" w:type="dxa"/>
          <w:right w:w="105" w:type="dxa"/>
        </w:tblCellMar>
      </w:tblPr>
      <w:tblGrid>
        <w:gridCol w:w="1140"/>
        <w:gridCol w:w="1410"/>
        <w:gridCol w:w="1479"/>
        <w:gridCol w:w="1541"/>
        <w:gridCol w:w="1465"/>
        <w:gridCol w:w="1920"/>
        <w:gridCol w:w="1920"/>
        <w:gridCol w:w="1995"/>
        <w:gridCol w:w="1920"/>
      </w:tblGrid>
      <w:tr>
        <w:trPr/>
        <w:tc>
          <w:tcPr>
            <w:tcW w:w="114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NIF</w:t>
            </w:r>
          </w:p>
        </w:tc>
        <w:tc>
          <w:tcPr>
            <w:tcW w:w="141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Nombre</w:t>
            </w:r>
          </w:p>
        </w:tc>
        <w:tc>
          <w:tcPr>
            <w:tcW w:w="1479"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Apellido1</w:t>
            </w:r>
          </w:p>
        </w:tc>
        <w:tc>
          <w:tcPr>
            <w:tcW w:w="1541"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Apellido2</w:t>
            </w:r>
          </w:p>
        </w:tc>
        <w:tc>
          <w:tcPr>
            <w:tcW w:w="1465"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teléfono</w:t>
            </w:r>
          </w:p>
        </w:tc>
        <w:tc>
          <w:tcPr>
            <w:tcW w:w="192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E-mail</w:t>
            </w:r>
          </w:p>
        </w:tc>
        <w:tc>
          <w:tcPr>
            <w:tcW w:w="1920"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Permiso solicitado</w:t>
            </w:r>
          </w:p>
        </w:tc>
        <w:tc>
          <w:tcPr>
            <w:tcW w:w="1995" w:type="dxa"/>
            <w:tcBorders>
              <w:top w:val="single" w:sz="4" w:space="0" w:color="000000"/>
              <w:left w:val="single" w:sz="4" w:space="0" w:color="000000"/>
              <w:bottom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 xml:space="preserve">Procedimiento </w:t>
            </w:r>
          </w:p>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Administrativo</w:t>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pacing w:lineRule="atLeast" w:line="100" w:before="0" w:after="0"/>
              <w:jc w:val="center"/>
              <w:rPr>
                <w:rFonts w:cs="Times New Roman"/>
                <w:b/>
                <w:b/>
                <w:bCs/>
                <w:color w:val="000000"/>
                <w:sz w:val="16"/>
                <w:szCs w:val="16"/>
              </w:rPr>
            </w:pPr>
            <w:r>
              <w:rPr>
                <w:rFonts w:cs="Times New Roman"/>
                <w:b/>
                <w:bCs/>
                <w:color w:val="000000"/>
                <w:sz w:val="16"/>
                <w:szCs w:val="16"/>
              </w:rPr>
              <w:t>Fecha baja</w:t>
            </w:r>
          </w:p>
          <w:p>
            <w:pPr>
              <w:pStyle w:val="Normal"/>
              <w:suppressAutoHyphens w:val="false"/>
              <w:spacing w:lineRule="atLeast" w:line="100" w:before="0" w:after="0"/>
              <w:jc w:val="center"/>
              <w:rPr/>
            </w:pPr>
            <w:r>
              <w:rPr/>
            </w:r>
          </w:p>
        </w:tc>
      </w:tr>
      <w:tr>
        <w:trPr>
          <w:trHeight w:val="255" w:hRule="atLeast"/>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6" w:right="0"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rHeight w:val="446" w:hRule="atLeast"/>
        </w:trPr>
        <w:tc>
          <w:tcPr>
            <w:tcW w:w="114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top w:val="single" w:sz="4" w:space="0" w:color="000000"/>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top w:val="single" w:sz="4" w:space="0" w:color="000000"/>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rHeight w:val="446" w:hRule="atLeast"/>
        </w:trPr>
        <w:tc>
          <w:tcPr>
            <w:tcW w:w="114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r>
        <w:trPr>
          <w:trHeight w:val="446" w:hRule="atLeast"/>
        </w:trPr>
        <w:tc>
          <w:tcPr>
            <w:tcW w:w="114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141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79"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541"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465"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20" w:type="dxa"/>
            <w:tcBorders>
              <w:left w:val="single" w:sz="4" w:space="0" w:color="000000"/>
              <w:bottom w:val="single" w:sz="4" w:space="0" w:color="000000"/>
            </w:tcBorders>
          </w:tcPr>
          <w:p>
            <w:pPr>
              <w:pStyle w:val="Normal"/>
              <w:suppressAutoHyphens w:val="false"/>
              <w:snapToGrid w:val="false"/>
              <w:spacing w:lineRule="atLeast" w:line="100" w:before="0" w:after="0"/>
              <w:jc w:val="left"/>
              <w:rPr>
                <w:rFonts w:cs="Times New Roman"/>
                <w:color w:val="000000"/>
                <w:sz w:val="16"/>
                <w:szCs w:val="16"/>
              </w:rPr>
            </w:pPr>
            <w:r>
              <w:rPr>
                <w:rFonts w:cs="Times New Roman"/>
                <w:color w:val="000000"/>
                <w:sz w:val="16"/>
                <w:szCs w:val="16"/>
              </w:rPr>
            </w:r>
          </w:p>
        </w:tc>
        <w:tc>
          <w:tcPr>
            <w:tcW w:w="1995" w:type="dxa"/>
            <w:tcBorders>
              <w:left w:val="single" w:sz="4" w:space="0" w:color="000000"/>
              <w:bottom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c>
          <w:tcPr>
            <w:tcW w:w="1920" w:type="dxa"/>
            <w:tcBorders>
              <w:left w:val="single" w:sz="4" w:space="0" w:color="000000"/>
              <w:bottom w:val="single" w:sz="4" w:space="0" w:color="000000"/>
              <w:right w:val="single" w:sz="4" w:space="0" w:color="000000"/>
            </w:tcBorders>
          </w:tcPr>
          <w:p>
            <w:pPr>
              <w:pStyle w:val="Normal"/>
              <w:suppressAutoHyphens w:val="false"/>
              <w:snapToGrid w:val="false"/>
              <w:spacing w:lineRule="atLeast" w:line="100" w:before="0" w:after="0"/>
              <w:ind w:left="14" w:right="952" w:hanging="0"/>
              <w:jc w:val="left"/>
              <w:rPr>
                <w:rFonts w:cs="Times New Roman"/>
                <w:color w:val="000000"/>
                <w:sz w:val="16"/>
                <w:szCs w:val="16"/>
              </w:rPr>
            </w:pPr>
            <w:r>
              <w:rPr>
                <w:rFonts w:cs="Times New Roman"/>
                <w:color w:val="000000"/>
                <w:sz w:val="16"/>
                <w:szCs w:val="16"/>
              </w:rPr>
            </w:r>
          </w:p>
        </w:tc>
      </w:tr>
    </w:tbl>
    <w:p>
      <w:pPr>
        <w:pStyle w:val="Western"/>
        <w:spacing w:before="119" w:after="119"/>
        <w:rPr>
          <w:rFonts w:cs="Verdana"/>
          <w:i/>
          <w:i/>
          <w:color w:val="000000"/>
          <w:kern w:val="2"/>
          <w:sz w:val="16"/>
          <w:szCs w:val="16"/>
          <w:lang w:eastAsia="ar-SA"/>
        </w:rPr>
      </w:pPr>
      <w:r>
        <w:rPr>
          <w:rFonts w:cs="Verdana"/>
          <w:i/>
          <w:color w:val="000000"/>
          <w:kern w:val="2"/>
          <w:sz w:val="16"/>
          <w:szCs w:val="16"/>
          <w:lang w:eastAsia="ar-SA"/>
        </w:rPr>
        <w:t xml:space="preserve">El campo NIF es obligatorio. El nombre y apellidos deben escribirse tal como aparecen en el DNI/NIF/NIE/TIE. Para cumplimentar el Permiso solicitado, ver </w:t>
      </w:r>
      <w:r>
        <w:rPr>
          <w:rFonts w:cs="Verdana"/>
          <w:i/>
          <w:color w:val="000000"/>
          <w:kern w:val="2"/>
          <w:sz w:val="16"/>
          <w:szCs w:val="16"/>
          <w:lang w:eastAsia="ar-SA"/>
        </w:rPr>
        <w:t>el documento “Tabla Certificados Servicios.pdf” con la relación de los servicios que se pueden solicitar</w:t>
      </w:r>
      <w:r>
        <w:rPr>
          <w:rFonts w:cs="Verdana"/>
          <w:i/>
          <w:color w:val="000000"/>
          <w:kern w:val="2"/>
          <w:sz w:val="16"/>
          <w:szCs w:val="16"/>
          <w:lang w:eastAsia="ar-SA"/>
        </w:rPr>
        <w:t xml:space="preserve">. El Procedimiento Administrativo corresponderá con </w:t>
      </w:r>
      <w:r>
        <w:rPr>
          <w:rFonts w:cs="Verdana"/>
          <w:i/>
          <w:color w:val="000000"/>
          <w:kern w:val="2"/>
          <w:sz w:val="16"/>
          <w:szCs w:val="16"/>
          <w:lang w:eastAsia="ar-SA"/>
        </w:rPr>
        <w:t xml:space="preserve">el </w:t>
      </w:r>
      <w:r>
        <w:rPr>
          <w:rFonts w:eastAsia="Times New Roman" w:cs="Verdana"/>
          <w:i/>
          <w:color w:val="auto"/>
          <w:kern w:val="2"/>
          <w:sz w:val="16"/>
          <w:szCs w:val="16"/>
          <w:lang w:val="es-ES" w:eastAsia="ar-SA" w:bidi="ar-SA"/>
        </w:rPr>
        <w:t xml:space="preserve">código </w:t>
      </w:r>
      <w:r>
        <w:rPr>
          <w:rFonts w:eastAsia="Times New Roman" w:cs="Verdana"/>
          <w:i/>
          <w:color w:val="auto"/>
          <w:kern w:val="2"/>
          <w:sz w:val="16"/>
          <w:szCs w:val="16"/>
          <w:lang w:val="es-ES" w:eastAsia="ar-SA" w:bidi="ar-SA"/>
        </w:rPr>
        <w:t xml:space="preserve">SIA o en su defecto el código </w:t>
      </w:r>
      <w:r>
        <w:rPr>
          <w:rFonts w:eastAsia="Times New Roman" w:cs="Verdana"/>
          <w:i/>
          <w:color w:val="auto"/>
          <w:kern w:val="2"/>
          <w:sz w:val="16"/>
          <w:szCs w:val="16"/>
          <w:lang w:val="es-ES" w:eastAsia="ar-SA" w:bidi="ar-SA"/>
        </w:rPr>
        <w:t xml:space="preserve">de identificación fiscal (CIF)"_"código de procedimiento" </w:t>
      </w:r>
      <w:r>
        <w:rPr>
          <w:rFonts w:eastAsia="Times New Roman" w:cs="Verdana"/>
          <w:i/>
          <w:color w:val="auto"/>
          <w:kern w:val="2"/>
          <w:sz w:val="16"/>
          <w:szCs w:val="16"/>
          <w:lang w:val="es-ES" w:eastAsia="ar-SA" w:bidi="ar-SA"/>
        </w:rPr>
        <w:t>(p</w:t>
      </w:r>
      <w:r>
        <w:rPr>
          <w:rFonts w:eastAsia="Times New Roman" w:cs="Verdana"/>
          <w:i/>
          <w:color w:val="auto"/>
          <w:kern w:val="2"/>
          <w:sz w:val="16"/>
          <w:szCs w:val="16"/>
          <w:lang w:val="es-ES" w:eastAsia="ar-SA" w:bidi="ar-SA"/>
        </w:rPr>
        <w:t>ara los organismos dependientes de la Generalitat Valenciana se debe de especificar el código GUC</w:t>
      </w:r>
      <w:r>
        <w:rPr>
          <w:rFonts w:eastAsia="Times New Roman" w:cs="Verdana"/>
          <w:i/>
          <w:color w:val="auto"/>
          <w:kern w:val="2"/>
          <w:sz w:val="16"/>
          <w:szCs w:val="16"/>
          <w:lang w:val="es-ES" w:eastAsia="ar-SA" w:bidi="ar-SA"/>
        </w:rPr>
        <w:t>)</w:t>
      </w:r>
      <w:r>
        <w:rPr>
          <w:rFonts w:cs="Verdana"/>
          <w:i/>
          <w:color w:val="000000"/>
          <w:kern w:val="2"/>
          <w:sz w:val="16"/>
          <w:szCs w:val="16"/>
          <w:lang w:eastAsia="ar-SA"/>
        </w:rPr>
        <w:t>, salvo que la PAI haya remitido un número de código al Administrador Delegado tras la autorización de acceso al/los servicio/s solicitados.</w:t>
      </w:r>
    </w:p>
    <w:p>
      <w:pPr>
        <w:pStyle w:val="Normal"/>
        <w:jc w:val="center"/>
        <w:rPr>
          <w:i/>
          <w:i/>
          <w:sz w:val="16"/>
          <w:szCs w:val="16"/>
        </w:rPr>
      </w:pPr>
      <w:r>
        <w:rPr>
          <w:i/>
          <w:sz w:val="16"/>
          <w:szCs w:val="16"/>
        </w:rPr>
        <w:t>En</w:t>
        <w:tab/>
        <w:tab/>
        <w:tab/>
        <w:tab/>
        <w:t>, a</w:t>
        <w:tab/>
        <w:t>de</w:t>
        <w:tab/>
        <w:tab/>
        <w:t>de 20</w:t>
      </w:r>
    </w:p>
    <w:p>
      <w:pPr>
        <w:pStyle w:val="Normal"/>
        <w:jc w:val="center"/>
        <w:rPr>
          <w:i/>
          <w:i/>
          <w:sz w:val="16"/>
          <w:szCs w:val="16"/>
        </w:rPr>
      </w:pPr>
      <w:r>
        <w:rPr>
          <w:i/>
          <w:sz w:val="16"/>
          <w:szCs w:val="16"/>
        </w:rPr>
      </w:r>
    </w:p>
    <w:p>
      <w:pPr>
        <w:pStyle w:val="Normal"/>
        <w:jc w:val="center"/>
        <w:rPr>
          <w:i/>
          <w:i/>
          <w:sz w:val="16"/>
          <w:szCs w:val="16"/>
        </w:rPr>
      </w:pPr>
      <w:r>
        <w:rPr>
          <w:i/>
          <w:sz w:val="16"/>
          <w:szCs w:val="16"/>
        </w:rPr>
      </w:r>
    </w:p>
    <w:p>
      <w:pPr>
        <w:pStyle w:val="Normal"/>
        <w:jc w:val="center"/>
        <w:rPr>
          <w:i/>
          <w:i/>
          <w:sz w:val="16"/>
          <w:szCs w:val="16"/>
        </w:rPr>
      </w:pPr>
      <w:r>
        <w:rPr>
          <w:i/>
          <w:sz w:val="16"/>
          <w:szCs w:val="16"/>
        </w:rPr>
      </w:r>
    </w:p>
    <w:p>
      <w:pPr>
        <w:pStyle w:val="Normal"/>
        <w:jc w:val="center"/>
        <w:rPr>
          <w:i/>
          <w:i/>
          <w:sz w:val="16"/>
          <w:szCs w:val="16"/>
        </w:rPr>
      </w:pPr>
      <w:r>
        <w:rPr>
          <w:i/>
          <w:sz w:val="16"/>
          <w:szCs w:val="16"/>
        </w:rPr>
      </w:r>
    </w:p>
    <w:p>
      <w:pPr>
        <w:sectPr>
          <w:headerReference w:type="default" r:id="rId4"/>
          <w:footerReference w:type="default" r:id="rId5"/>
          <w:type w:val="nextPage"/>
          <w:pgSz w:orient="landscape" w:w="16838" w:h="11906"/>
          <w:pgMar w:left="1134" w:right="1134" w:gutter="0" w:header="750" w:top="915" w:footer="720" w:bottom="776"/>
          <w:pgNumType w:fmt="decimal"/>
          <w:formProt w:val="false"/>
          <w:textDirection w:val="lrTb"/>
          <w:docGrid w:type="default" w:linePitch="600" w:charSpace="40960"/>
        </w:sectPr>
        <w:pStyle w:val="Normal"/>
        <w:jc w:val="center"/>
        <w:rPr>
          <w:i/>
          <w:i/>
          <w:sz w:val="16"/>
          <w:szCs w:val="16"/>
        </w:rPr>
      </w:pPr>
      <w:r>
        <w:rPr>
          <w:i/>
          <w:sz w:val="16"/>
          <w:szCs w:val="16"/>
        </w:rPr>
        <w:t>Fdo: Firma del titular del órgano solicitante</w:t>
      </w:r>
    </w:p>
    <w:tbl>
      <w:tblPr>
        <w:tblW w:w="9556" w:type="dxa"/>
        <w:jc w:val="left"/>
        <w:tblInd w:w="-148" w:type="dxa"/>
        <w:tblLayout w:type="fixed"/>
        <w:tblCellMar>
          <w:top w:w="0" w:type="dxa"/>
          <w:left w:w="108" w:type="dxa"/>
          <w:bottom w:w="0" w:type="dxa"/>
          <w:right w:w="108" w:type="dxa"/>
        </w:tblCellMar>
      </w:tblPr>
      <w:tblGrid>
        <w:gridCol w:w="501"/>
        <w:gridCol w:w="9055"/>
      </w:tblGrid>
      <w:tr>
        <w:trPr/>
        <w:tc>
          <w:tcPr>
            <w:tcW w:w="501" w:type="dxa"/>
            <w:tcBorders>
              <w:top w:val="single" w:sz="4" w:space="0" w:color="000000"/>
              <w:left w:val="single" w:sz="4" w:space="0" w:color="000000"/>
              <w:bottom w:val="single" w:sz="4" w:space="0" w:color="000000"/>
            </w:tcBorders>
            <w:shd w:fill="D9D9D9" w:val="clear"/>
          </w:tcPr>
          <w:p>
            <w:pPr>
              <w:pStyle w:val="Normal"/>
              <w:spacing w:lineRule="atLeast" w:line="100" w:before="120" w:after="120"/>
              <w:jc w:val="center"/>
              <w:rPr>
                <w:b/>
                <w:b/>
                <w:szCs w:val="20"/>
              </w:rPr>
            </w:pPr>
            <w:r>
              <w:rPr>
                <w:b/>
                <w:szCs w:val="20"/>
              </w:rPr>
              <w:t>6</w:t>
            </w:r>
          </w:p>
        </w:tc>
        <w:tc>
          <w:tcPr>
            <w:tcW w:w="9055" w:type="dxa"/>
            <w:tcBorders>
              <w:top w:val="single" w:sz="4" w:space="0" w:color="000000"/>
              <w:left w:val="single" w:sz="4" w:space="0" w:color="000000"/>
              <w:bottom w:val="single" w:sz="4" w:space="0" w:color="000000"/>
              <w:right w:val="single" w:sz="4" w:space="0" w:color="000000"/>
            </w:tcBorders>
            <w:shd w:fill="D9D9D9" w:val="clear"/>
          </w:tcPr>
          <w:p>
            <w:pPr>
              <w:pStyle w:val="Normal"/>
              <w:spacing w:lineRule="atLeast" w:line="100" w:before="120" w:after="120"/>
              <w:rPr>
                <w:b/>
                <w:b/>
                <w:szCs w:val="20"/>
              </w:rPr>
            </w:pPr>
            <w:r>
              <w:rPr>
                <w:b/>
                <w:szCs w:val="20"/>
              </w:rPr>
              <w:t>Obligaciones y responsabilidades</w:t>
            </w:r>
          </w:p>
        </w:tc>
      </w:tr>
      <w:tr>
        <w:trPr/>
        <w:tc>
          <w:tcPr>
            <w:tcW w:w="9556"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2"/>
              </w:numPr>
              <w:spacing w:before="120" w:after="120"/>
              <w:rPr>
                <w:sz w:val="16"/>
                <w:szCs w:val="16"/>
              </w:rPr>
            </w:pPr>
            <w:r>
              <w:rPr>
                <w:sz w:val="16"/>
                <w:szCs w:val="16"/>
              </w:rPr>
              <w:t xml:space="preserve">El titular del órgano solicitante de esta solicitud declara bajo su responsabilidad que, la información solicitada por los usuarios reflejados en el apartado </w:t>
            </w:r>
            <w:r>
              <w:rPr>
                <w:sz w:val="16"/>
                <w:szCs w:val="16"/>
              </w:rPr>
              <w:t>5</w:t>
            </w:r>
            <w:r>
              <w:rPr>
                <w:sz w:val="16"/>
                <w:szCs w:val="16"/>
              </w:rPr>
              <w:t>, será utilizada exclusivamente para la finalidad descrita en el marco del/los procedimiento/s administrativo/s indicados en dicho apartado, a respetar su confidencialidad y a utilizarlos de acuerdo con la finalidad del fichero, y que velará por el cumplimiento del resto de obligaciones, garantías y normativa aplicable al suministro y/o comunicación de información.</w:t>
            </w:r>
          </w:p>
          <w:p>
            <w:pPr>
              <w:pStyle w:val="Normal"/>
              <w:numPr>
                <w:ilvl w:val="0"/>
                <w:numId w:val="2"/>
              </w:numPr>
              <w:rPr>
                <w:sz w:val="16"/>
                <w:szCs w:val="16"/>
              </w:rPr>
            </w:pPr>
            <w:r>
              <w:rPr>
                <w:sz w:val="16"/>
                <w:szCs w:val="16"/>
              </w:rPr>
              <w:t xml:space="preserve">El titular del órgano solicitante declara que, la asignación de autorizaciones recogidas en el apartado </w:t>
            </w:r>
            <w:r>
              <w:rPr>
                <w:sz w:val="16"/>
                <w:szCs w:val="16"/>
              </w:rPr>
              <w:t>5</w:t>
            </w:r>
            <w:r>
              <w:rPr>
                <w:sz w:val="16"/>
                <w:szCs w:val="16"/>
              </w:rPr>
              <w:t xml:space="preserve"> son necesarias para la realización de las funciones encomendadas al órgano en el ejercicio de sus competencias, y que los usuarios recogidos en dicho apartado han firmado la “credencial de usuario del Cliente de la PAI” y han sido debidamente informados de sus obligaciones y responsabilidades. Las responsabilidades que según la LOPD corresponden al proveedor de los datos, se trasladan al órgano solicitante en calidad de encargado del tratamiento en caso de utilización indebida o falta de custodia de la información recibida.</w:t>
            </w:r>
          </w:p>
          <w:p>
            <w:pPr>
              <w:pStyle w:val="Normal"/>
              <w:numPr>
                <w:ilvl w:val="0"/>
                <w:numId w:val="2"/>
              </w:numPr>
              <w:rPr>
                <w:sz w:val="16"/>
                <w:szCs w:val="16"/>
              </w:rPr>
            </w:pPr>
            <w:r>
              <w:rPr>
                <w:sz w:val="16"/>
                <w:szCs w:val="16"/>
              </w:rPr>
              <w:t xml:space="preserve">El organismo solicitante implementará las medidas de seguridad necesarias e acuerdo a la normativa, referente a la protección de datos </w:t>
            </w:r>
            <w:r>
              <w:rPr>
                <w:color w:val="auto"/>
                <w:sz w:val="16"/>
                <w:szCs w:val="16"/>
              </w:rPr>
              <w:t>(</w:t>
            </w:r>
            <w:r>
              <w:rPr>
                <w:i/>
                <w:iCs/>
                <w:color w:val="auto"/>
                <w:sz w:val="16"/>
                <w:szCs w:val="16"/>
              </w:rPr>
              <w:t xml:space="preserve">especialmente el </w:t>
            </w:r>
            <w:r>
              <w:rPr>
                <w:i/>
                <w:iCs/>
                <w:color w:val="auto"/>
                <w:sz w:val="16"/>
                <w:szCs w:val="16"/>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Pr>
                <w:i/>
                <w:iCs/>
                <w:color w:val="auto"/>
                <w:sz w:val="16"/>
                <w:szCs w:val="16"/>
              </w:rPr>
              <w:t>y la Ley Orgánica 3/2018, de 5 de diciembre, de Protección de Datos Personales y garantía de los derechos digitales (LOPDGDD)</w:t>
            </w:r>
            <w:r>
              <w:rPr>
                <w:color w:val="auto"/>
                <w:sz w:val="16"/>
                <w:szCs w:val="16"/>
              </w:rPr>
              <w:t>))</w:t>
            </w:r>
            <w:r>
              <w:rPr>
                <w:sz w:val="16"/>
                <w:szCs w:val="16"/>
              </w:rPr>
              <w:t xml:space="preserve"> debido al carácter personal de la información intercambiada, y dispondrá igualmente del documento de seguridad, que podrá ser requerido para su evaluación. Estas medidas incluirán inexcusablemente un control de acceso y autorización al cliente de la PAI.</w:t>
            </w:r>
          </w:p>
          <w:p>
            <w:pPr>
              <w:pStyle w:val="Normal"/>
              <w:numPr>
                <w:ilvl w:val="0"/>
                <w:numId w:val="2"/>
              </w:numPr>
              <w:rPr>
                <w:sz w:val="16"/>
                <w:szCs w:val="16"/>
              </w:rPr>
            </w:pPr>
            <w:r>
              <w:rPr>
                <w:sz w:val="16"/>
                <w:szCs w:val="16"/>
              </w:rPr>
              <w:t>La DGTI, en calidad de encargada del tratamiento de los datos de carácter personal que se almacenan en el Cliente de la PAI, responde de la seguridad y confidencialidad de dichos datos.</w:t>
            </w:r>
          </w:p>
          <w:p>
            <w:pPr>
              <w:pStyle w:val="Normal"/>
              <w:numPr>
                <w:ilvl w:val="0"/>
                <w:numId w:val="2"/>
              </w:numPr>
              <w:rPr>
                <w:sz w:val="16"/>
                <w:szCs w:val="16"/>
              </w:rPr>
            </w:pPr>
            <w:r>
              <w:rPr>
                <w:sz w:val="16"/>
                <w:szCs w:val="16"/>
              </w:rPr>
              <w:t xml:space="preserve">Si en el apartado </w:t>
            </w:r>
            <w:r>
              <w:rPr>
                <w:sz w:val="16"/>
                <w:szCs w:val="16"/>
              </w:rPr>
              <w:t>5</w:t>
            </w:r>
            <w:r>
              <w:rPr>
                <w:sz w:val="16"/>
                <w:szCs w:val="16"/>
              </w:rPr>
              <w:t xml:space="preserve"> no está cumplimentado la fecha de baja, cuando el usuario deje de tener entre sus funciones la consulta a un procedimiento para el que ha sido autorizado con anterioridad, el titular del órgano solicitante tendrá la obligación de comunicar la baja con la máxima celeridad.</w:t>
            </w:r>
          </w:p>
          <w:p>
            <w:pPr>
              <w:pStyle w:val="Normal"/>
              <w:numPr>
                <w:ilvl w:val="0"/>
                <w:numId w:val="2"/>
              </w:numPr>
              <w:spacing w:before="120" w:after="120"/>
              <w:rPr>
                <w:sz w:val="16"/>
                <w:szCs w:val="16"/>
                <w:u w:val="single"/>
              </w:rPr>
            </w:pPr>
            <w:r>
              <w:rPr>
                <w:sz w:val="16"/>
                <w:szCs w:val="16"/>
                <w:u w:val="single"/>
              </w:rPr>
              <w:t>La firma de esta solicitud conlleva el compromiso del órgano solicitante de contar con el consentimiento expreso de los interesados sobre los que solicite la información o, en su defecto, que una norma con rango de ley le exima de ello. El órgano solicitante custodiará los documentos en los que consten los consentimientos de las personas interesadas y los pondrá a disposición del organismo cedente de los datos, o a la Dirección General de Tecnologías de la Información, para la realización de auditorías y verificaciones, si se le requiere, al menos durante un plazo mínimo de dos años desde la realización de la cesión.</w:t>
            </w:r>
          </w:p>
        </w:tc>
      </w:tr>
    </w:tbl>
    <w:p>
      <w:pPr>
        <w:pStyle w:val="Normal"/>
        <w:autoSpaceDE w:val="false"/>
        <w:spacing w:before="0" w:after="0"/>
        <w:rPr>
          <w:rStyle w:val="Fuentedeprrafopredeter1"/>
          <w:rFonts w:ascii="Arial Narrow" w:hAnsi="Arial Narrow" w:eastAsia="Arial Narrow" w:cs="Arial Narrow"/>
          <w:i/>
          <w:i/>
          <w:iCs/>
          <w:sz w:val="16"/>
          <w:szCs w:val="16"/>
          <w:u w:val="single"/>
        </w:rPr>
      </w:pPr>
      <w:r>
        <w:rPr/>
      </w:r>
    </w:p>
    <w:p>
      <w:pPr>
        <w:pStyle w:val="Normal"/>
        <w:autoSpaceDE w:val="false"/>
        <w:spacing w:before="0" w:after="0"/>
        <w:rPr/>
      </w:pPr>
      <w:r>
        <w:rPr>
          <w:rStyle w:val="Fuentedeprrafopredeter1"/>
          <w:rFonts w:eastAsia="Arial Narrow" w:cs="Arial Narrow" w:ascii="Arial Narrow" w:hAnsi="Arial Narrow"/>
          <w:i/>
          <w:iCs/>
          <w:sz w:val="16"/>
          <w:szCs w:val="16"/>
          <w:u w:val="single"/>
        </w:rPr>
        <w:t xml:space="preserve">Los datos de carácter personal contenidos en este impreso podrán ser </w:t>
      </w:r>
      <w:r>
        <w:rPr>
          <w:rStyle w:val="Fuentedeprrafopredeter1"/>
          <w:rFonts w:eastAsia="Arial Narrow" w:cs="Arial Narrow" w:ascii="Arial Narrow" w:hAnsi="Arial Narrow"/>
          <w:i/>
          <w:iCs/>
          <w:sz w:val="16"/>
          <w:szCs w:val="16"/>
          <w:u w:val="single"/>
        </w:rPr>
        <w:t>incluidos</w:t>
      </w:r>
      <w:r>
        <w:rPr>
          <w:rStyle w:val="Fuentedeprrafopredeter1"/>
          <w:rFonts w:eastAsia="Arial Narrow" w:cs="Arial Narrow" w:ascii="Arial Narrow" w:hAnsi="Arial Narrow"/>
          <w:i/>
          <w:iCs/>
          <w:sz w:val="16"/>
          <w:szCs w:val="16"/>
          <w:u w:val="single"/>
        </w:rPr>
        <w:t xml:space="preserve"> en un fichero para su tratamiento por este órgano administrativo, como titular del mismo, en el uso de las funciones que tiene </w:t>
      </w:r>
      <w:r>
        <w:rPr>
          <w:rStyle w:val="Fuentedeprrafopredeter1"/>
          <w:rFonts w:eastAsia="Arial Narrow" w:cs="Arial Narrow" w:ascii="Arial Narrow" w:hAnsi="Arial Narrow"/>
          <w:i/>
          <w:iCs/>
          <w:sz w:val="16"/>
          <w:szCs w:val="16"/>
          <w:u w:val="single"/>
        </w:rPr>
        <w:t>atribuidas</w:t>
      </w:r>
      <w:r>
        <w:rPr>
          <w:rStyle w:val="Fuentedeprrafopredeter1"/>
          <w:rFonts w:eastAsia="Arial Narrow" w:cs="Arial Narrow" w:ascii="Arial Narrow" w:hAnsi="Arial Narrow"/>
          <w:i/>
          <w:iCs/>
          <w:sz w:val="16"/>
          <w:szCs w:val="16"/>
          <w:u w:val="single"/>
        </w:rPr>
        <w:t xml:space="preserve"> y en el ámbito de su competencia. </w:t>
      </w:r>
      <w:r>
        <w:rPr>
          <w:rStyle w:val="Fuentedeprrafopredeter1"/>
          <w:rFonts w:eastAsia="Arial Narrow" w:cs="Arial Narrow" w:ascii="Arial Narrow" w:hAnsi="Arial Narrow"/>
          <w:i/>
          <w:iCs/>
          <w:sz w:val="16"/>
          <w:szCs w:val="16"/>
          <w:u w:val="single"/>
        </w:rPr>
        <w:t>Asimismo</w:t>
      </w:r>
      <w:r>
        <w:rPr>
          <w:rStyle w:val="Fuentedeprrafopredeter1"/>
          <w:rFonts w:eastAsia="Arial Narrow" w:cs="Arial Narrow" w:ascii="Arial Narrow" w:hAnsi="Arial Narrow"/>
          <w:i/>
          <w:iCs/>
          <w:sz w:val="16"/>
          <w:szCs w:val="16"/>
          <w:u w:val="single"/>
        </w:rPr>
        <w:t>, se informa de la posibilidad de ejercer los derechos de acceso, rectificación, cancelación y oposición, todo ello de conformidad con lo dispuesto en el art. 5 de la Ley Orgánica 15/1999, de Protección de datos de Carácter Personal</w:t>
      </w:r>
    </w:p>
    <w:sectPr>
      <w:headerReference w:type="default" r:id="rId6"/>
      <w:footerReference w:type="default" r:id="rId7"/>
      <w:type w:val="nextPage"/>
      <w:pgSz w:w="11906" w:h="16838"/>
      <w:pgMar w:left="1440" w:right="1196" w:gutter="0" w:header="709" w:top="1718" w:footer="709" w:bottom="1151"/>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Tahoma">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120" w:after="120"/>
      <w:jc w:val="center"/>
      <w:rPr/>
    </w:pPr>
    <w:r>
      <w:rPr>
        <w:rStyle w:val="Nmerodepgina"/>
        <w:sz w:val="16"/>
        <w:szCs w:val="16"/>
      </w:rPr>
      <w:t xml:space="preserve">- Página </w:t>
    </w:r>
    <w:r>
      <w:rPr>
        <w:rStyle w:val="Nmerodepgina"/>
        <w:sz w:val="16"/>
        <w:szCs w:val="16"/>
      </w:rPr>
      <w:fldChar w:fldCharType="begin"/>
    </w:r>
    <w:r>
      <w:rPr>
        <w:rStyle w:val="Nmerodepgina"/>
        <w:sz w:val="16"/>
        <w:szCs w:val="16"/>
      </w:rPr>
      <w:instrText> PAGE </w:instrText>
    </w:r>
    <w:r>
      <w:rPr>
        <w:rStyle w:val="Nmerodepgina"/>
        <w:sz w:val="16"/>
        <w:szCs w:val="16"/>
      </w:rPr>
      <w:fldChar w:fldCharType="separate"/>
    </w:r>
    <w:r>
      <w:rPr>
        <w:rStyle w:val="Nmerodepgina"/>
        <w:sz w:val="16"/>
        <w:szCs w:val="16"/>
      </w:rPr>
      <w:t>1</w:t>
    </w:r>
    <w:r>
      <w:rPr>
        <w:rStyle w:val="Nmerodepgina"/>
        <w:sz w:val="16"/>
        <w:szCs w:val="16"/>
      </w:rPr>
      <w:fldChar w:fldCharType="end"/>
    </w:r>
    <w:r>
      <w:rPr>
        <w:rStyle w:val="Nmerodepgina"/>
        <w:sz w:val="16"/>
        <w:szCs w:val="16"/>
      </w:rPr>
      <w:t xml:space="preserve"> de </w:t>
    </w:r>
    <w:r>
      <w:rPr>
        <w:rStyle w:val="Nmerodepgina"/>
        <w:sz w:val="16"/>
        <w:szCs w:val="16"/>
      </w:rPr>
      <w:fldChar w:fldCharType="begin"/>
    </w:r>
    <w:r>
      <w:rPr>
        <w:rStyle w:val="Nmerodepgina"/>
        <w:sz w:val="16"/>
        <w:szCs w:val="16"/>
      </w:rPr>
      <w:instrText> NUMPAGES \* ARABIC </w:instrText>
    </w:r>
    <w:r>
      <w:rPr>
        <w:rStyle w:val="Nmerodepgina"/>
        <w:sz w:val="16"/>
        <w:szCs w:val="16"/>
      </w:rPr>
      <w:fldChar w:fldCharType="separate"/>
    </w:r>
    <w:r>
      <w:rPr>
        <w:rStyle w:val="Nmerodepgina"/>
        <w:sz w:val="16"/>
        <w:szCs w:val="16"/>
      </w:rPr>
      <w:t>5</w:t>
    </w:r>
    <w:r>
      <w:rPr>
        <w:rStyle w:val="Nmerodepgina"/>
        <w:sz w:val="16"/>
        <w:szCs w:val="16"/>
      </w:rPr>
      <w:fldChar w:fldCharType="end"/>
    </w:r>
    <w:r>
      <w:rPr>
        <w:rStyle w:val="Nmerodepgina"/>
        <w:sz w:val="16"/>
        <w:szCs w:val="16"/>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kinsoku w:val="true"/>
      <w:overflowPunct w:val="true"/>
      <w:autoSpaceDE w:val="true"/>
      <w:bidi w:val="0"/>
      <w:spacing w:lineRule="auto" w:line="360" w:before="120" w:after="120"/>
      <w:jc w:val="both"/>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120" w:after="120"/>
      <w:jc w:val="center"/>
      <w:rPr/>
    </w:pPr>
    <w:r>
      <w:rPr>
        <w:rStyle w:val="Nmerodepgina"/>
        <w:sz w:val="16"/>
        <w:szCs w:val="16"/>
      </w:rPr>
      <w:t xml:space="preserve">- Página </w:t>
    </w:r>
    <w:r>
      <w:rPr>
        <w:rStyle w:val="Nmerodepgina"/>
        <w:sz w:val="16"/>
        <w:szCs w:val="16"/>
      </w:rPr>
      <w:fldChar w:fldCharType="begin"/>
    </w:r>
    <w:r>
      <w:rPr>
        <w:rStyle w:val="Nmerodepgina"/>
        <w:sz w:val="16"/>
        <w:szCs w:val="16"/>
      </w:rPr>
      <w:instrText> PAGE </w:instrText>
    </w:r>
    <w:r>
      <w:rPr>
        <w:rStyle w:val="Nmerodepgina"/>
        <w:sz w:val="16"/>
        <w:szCs w:val="16"/>
      </w:rPr>
      <w:fldChar w:fldCharType="separate"/>
    </w:r>
    <w:r>
      <w:rPr>
        <w:rStyle w:val="Nmerodepgina"/>
        <w:sz w:val="16"/>
        <w:szCs w:val="16"/>
      </w:rPr>
      <w:t>5</w:t>
    </w:r>
    <w:r>
      <w:rPr>
        <w:rStyle w:val="Nmerodepgina"/>
        <w:sz w:val="16"/>
        <w:szCs w:val="16"/>
      </w:rPr>
      <w:fldChar w:fldCharType="end"/>
    </w:r>
    <w:r>
      <w:rPr>
        <w:rStyle w:val="Nmerodepgina"/>
        <w:sz w:val="16"/>
        <w:szCs w:val="16"/>
      </w:rPr>
      <w:t xml:space="preserve"> de </w:t>
    </w:r>
    <w:r>
      <w:rPr>
        <w:rStyle w:val="Nmerodepgina"/>
        <w:sz w:val="16"/>
        <w:szCs w:val="16"/>
      </w:rPr>
      <w:fldChar w:fldCharType="begin"/>
    </w:r>
    <w:r>
      <w:rPr>
        <w:rStyle w:val="Nmerodepgina"/>
        <w:sz w:val="16"/>
        <w:szCs w:val="16"/>
      </w:rPr>
      <w:instrText> NUMPAGES \* ARABIC </w:instrText>
    </w:r>
    <w:r>
      <w:rPr>
        <w:rStyle w:val="Nmerodepgina"/>
        <w:sz w:val="16"/>
        <w:szCs w:val="16"/>
      </w:rPr>
      <w:fldChar w:fldCharType="separate"/>
    </w:r>
    <w:r>
      <w:rPr>
        <w:rStyle w:val="Nmerodepgina"/>
        <w:sz w:val="16"/>
        <w:szCs w:val="16"/>
      </w:rPr>
      <w:t>5</w:t>
    </w:r>
    <w:r>
      <w:rPr>
        <w:rStyle w:val="Nmerodepgina"/>
        <w:sz w:val="16"/>
        <w:szCs w:val="16"/>
      </w:rPr>
      <w:fldChar w:fldCharType="end"/>
    </w:r>
    <w:r>
      <w:rPr>
        <w:rStyle w:val="Nmerodepgina"/>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506" w:type="dxa"/>
      <w:jc w:val="left"/>
      <w:tblInd w:w="-123" w:type="dxa"/>
      <w:tblLayout w:type="fixed"/>
      <w:tblCellMar>
        <w:top w:w="0" w:type="dxa"/>
        <w:left w:w="108" w:type="dxa"/>
        <w:bottom w:w="0" w:type="dxa"/>
        <w:right w:w="108" w:type="dxa"/>
      </w:tblCellMar>
    </w:tblPr>
    <w:tblGrid>
      <w:gridCol w:w="3013"/>
      <w:gridCol w:w="3737"/>
      <w:gridCol w:w="2756"/>
    </w:tblGrid>
    <w:tr>
      <w:trPr>
        <w:trHeight w:val="1554" w:hRule="atLeast"/>
      </w:trPr>
      <w:tc>
        <w:tcPr>
          <w:tcW w:w="3013"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eastAsia="Verdana"/>
              <w:color w:val="808080"/>
              <w:sz w:val="10"/>
              <w:szCs w:val="10"/>
              <w:lang w:val="es-ES" w:eastAsia="es-ES"/>
            </w:rPr>
          </w:pPr>
          <w:r>
            <w:rPr>
              <w:rFonts w:eastAsia="Verdana" w:ascii="Arial" w:hAnsi="Arial"/>
              <w:color w:val="808080"/>
              <w:sz w:val="10"/>
              <w:szCs w:val="10"/>
              <w:lang w:val="es-ES" w:eastAsia="es-ES"/>
            </w:rPr>
            <w:drawing>
              <wp:anchor behindDoc="0" distT="0" distB="0" distL="0" distR="0" simplePos="0" locked="0" layoutInCell="1" allowOverlap="1" relativeHeight="6">
                <wp:simplePos x="0" y="0"/>
                <wp:positionH relativeFrom="column">
                  <wp:posOffset>213995</wp:posOffset>
                </wp:positionH>
                <wp:positionV relativeFrom="paragraph">
                  <wp:posOffset>69850</wp:posOffset>
                </wp:positionV>
                <wp:extent cx="1403350" cy="852805"/>
                <wp:effectExtent l="0" t="0" r="0" b="0"/>
                <wp:wrapSquare wrapText="largest"/>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1"/>
                        <a:srcRect l="-5" t="-7" r="-5" b="-7"/>
                        <a:stretch>
                          <a:fillRect/>
                        </a:stretch>
                      </pic:blipFill>
                      <pic:spPr bwMode="auto">
                        <a:xfrm>
                          <a:off x="0" y="0"/>
                          <a:ext cx="1403350" cy="852805"/>
                        </a:xfrm>
                        <a:prstGeom prst="rect">
                          <a:avLst/>
                        </a:prstGeom>
                      </pic:spPr>
                    </pic:pic>
                  </a:graphicData>
                </a:graphic>
              </wp:anchor>
            </w:drawing>
          </w:r>
        </w:p>
      </w:tc>
      <w:tc>
        <w:tcPr>
          <w:tcW w:w="3737" w:type="dxa"/>
          <w:tcBorders>
            <w:top w:val="single" w:sz="4" w:space="0" w:color="000000"/>
            <w:left w:val="single" w:sz="4" w:space="0" w:color="000000"/>
            <w:bottom w:val="single" w:sz="4" w:space="0" w:color="000000"/>
          </w:tcBorders>
          <w:vAlign w:val="center"/>
        </w:tcPr>
        <w:p>
          <w:pPr>
            <w:pStyle w:val="Cabecera"/>
            <w:spacing w:lineRule="auto" w:line="240" w:before="0" w:after="0"/>
            <w:jc w:val="center"/>
            <w:rPr>
              <w:rFonts w:ascii="Arial Narrow" w:hAnsi="Arial Narrow" w:cs="Times New Roman"/>
              <w:bCs/>
              <w:color w:val="000020"/>
              <w:sz w:val="17"/>
              <w:szCs w:val="17"/>
              <w:lang w:eastAsia="es-ES"/>
            </w:rPr>
          </w:pPr>
          <w:r>
            <w:rPr>
              <w:rFonts w:cs="Times New Roman" w:ascii="Arial Narrow" w:hAnsi="Arial Narrow"/>
              <w:bCs/>
              <w:color w:val="000020"/>
              <w:sz w:val="17"/>
              <w:szCs w:val="17"/>
              <w:lang w:eastAsia="es-ES"/>
            </w:rPr>
            <w:t xml:space="preserve">Dirección General de Tecnologías de la Información </w:t>
          </w:r>
          <w:r>
            <w:rPr>
              <w:rFonts w:cs="Times New Roman" w:ascii="Arial Narrow" w:hAnsi="Arial Narrow"/>
              <w:bCs/>
              <w:color w:val="000020"/>
              <w:sz w:val="17"/>
              <w:szCs w:val="17"/>
              <w:lang w:eastAsia="es-ES"/>
            </w:rPr>
            <w:t>y las Comunicaciones</w:t>
          </w:r>
        </w:p>
        <w:p>
          <w:pPr>
            <w:pStyle w:val="Cabecera"/>
            <w:spacing w:lineRule="auto" w:line="240" w:before="0" w:after="0"/>
            <w:rPr>
              <w:rFonts w:ascii="Arial Narrow" w:hAnsi="Arial Narrow" w:cs="Times New Roman"/>
              <w:bCs/>
              <w:color w:val="000020"/>
              <w:sz w:val="17"/>
              <w:szCs w:val="17"/>
              <w:lang w:eastAsia="es-ES"/>
            </w:rPr>
          </w:pPr>
          <w:r>
            <w:rPr>
              <w:rFonts w:cs="Times New Roman" w:ascii="Arial Narrow" w:hAnsi="Arial Narrow"/>
              <w:bCs/>
              <w:color w:val="000020"/>
              <w:sz w:val="17"/>
              <w:szCs w:val="17"/>
              <w:lang w:eastAsia="es-ES"/>
            </w:rPr>
          </w:r>
        </w:p>
        <w:p>
          <w:pPr>
            <w:pStyle w:val="Cabecera"/>
            <w:spacing w:lineRule="auto" w:line="240" w:before="0" w:after="0"/>
            <w:jc w:val="left"/>
            <w:rPr>
              <w:rFonts w:ascii="Arial Narrow" w:hAnsi="Arial Narrow" w:cs="Arial Narrow"/>
              <w:b/>
              <w:b/>
              <w:sz w:val="18"/>
              <w:szCs w:val="20"/>
            </w:rPr>
          </w:pPr>
          <w:r>
            <w:rPr>
              <w:rFonts w:cs="Arial Narrow" w:ascii="Arial Narrow" w:hAnsi="Arial Narrow"/>
              <w:b/>
              <w:sz w:val="18"/>
              <w:szCs w:val="20"/>
            </w:rPr>
            <w:t>Plataforma Autonómica de Inter</w:t>
          </w:r>
          <w:r>
            <w:rPr>
              <w:rFonts w:cs="Arial Narrow" w:ascii="Arial Narrow" w:hAnsi="Arial Narrow"/>
              <w:b/>
              <w:sz w:val="18"/>
              <w:szCs w:val="20"/>
            </w:rPr>
            <w:t>operabilidad</w:t>
          </w:r>
        </w:p>
        <w:p>
          <w:pPr>
            <w:pStyle w:val="Cabecera"/>
            <w:spacing w:lineRule="auto" w:line="240" w:before="0" w:after="0"/>
            <w:jc w:val="center"/>
            <w:rPr>
              <w:rFonts w:ascii="Arial Narrow" w:hAnsi="Arial Narrow" w:cs="Arial Narrow"/>
              <w:b/>
              <w:b/>
              <w:sz w:val="18"/>
              <w:szCs w:val="20"/>
            </w:rPr>
          </w:pPr>
          <w:r>
            <w:rPr>
              <w:rFonts w:cs="Arial Narrow" w:ascii="Arial Narrow" w:hAnsi="Arial Narrow"/>
              <w:b/>
              <w:sz w:val="18"/>
              <w:szCs w:val="20"/>
            </w:rPr>
            <w:t xml:space="preserve">de la Generalitat Valenciana </w:t>
          </w:r>
          <w:r>
            <w:rPr>
              <w:rFonts w:cs="Arial Narrow" w:ascii="Arial Narrow" w:hAnsi="Arial Narrow"/>
              <w:b/>
              <w:sz w:val="18"/>
              <w:szCs w:val="20"/>
            </w:rPr>
            <w:t>(PAI)</w:t>
          </w:r>
        </w:p>
      </w:tc>
      <w:tc>
        <w:tcPr>
          <w:tcW w:w="27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b/>
              <w:b/>
              <w:sz w:val="40"/>
              <w:szCs w:val="40"/>
              <w:lang w:val="zxx" w:eastAsia="zxx"/>
            </w:rPr>
          </w:pPr>
          <w:r>
            <w:rPr>
              <w:b/>
              <w:sz w:val="40"/>
              <w:szCs w:val="40"/>
              <w:lang w:val="zxx" w:eastAsia="zxx"/>
            </w:rPr>
            <w:drawing>
              <wp:inline distT="0" distB="0" distL="0" distR="0">
                <wp:extent cx="1612900" cy="394335"/>
                <wp:effectExtent l="0" t="0" r="0" b="0"/>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2"/>
                        <a:stretch>
                          <a:fillRect/>
                        </a:stretch>
                      </pic:blipFill>
                      <pic:spPr bwMode="auto">
                        <a:xfrm>
                          <a:off x="0" y="0"/>
                          <a:ext cx="1612900" cy="394335"/>
                        </a:xfrm>
                        <a:prstGeom prst="rect">
                          <a:avLst/>
                        </a:prstGeom>
                      </pic:spPr>
                    </pic:pic>
                  </a:graphicData>
                </a:graphic>
              </wp:inline>
            </w:drawing>
          </w:r>
        </w:p>
        <w:p>
          <w:pPr>
            <w:pStyle w:val="Normal"/>
            <w:spacing w:before="0" w:after="0"/>
            <w:jc w:val="center"/>
            <w:rPr>
              <w:b/>
              <w:b/>
              <w:sz w:val="28"/>
              <w:szCs w:val="28"/>
              <w:lang w:val="zxx" w:eastAsia="zxx"/>
            </w:rPr>
          </w:pPr>
          <w:r>
            <w:rPr>
              <w:b/>
              <w:sz w:val="28"/>
              <w:szCs w:val="28"/>
              <w:lang w:val="zxx" w:eastAsia="zxx"/>
            </w:rPr>
          </w:r>
        </w:p>
      </w:tc>
    </w:tr>
  </w:tbl>
  <w:p>
    <w:pPr>
      <w:pStyle w:val="Normal"/>
      <w:spacing w:before="12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790" w:type="dxa"/>
      <w:jc w:val="left"/>
      <w:tblInd w:w="-165" w:type="dxa"/>
      <w:tblLayout w:type="fixed"/>
      <w:tblCellMar>
        <w:top w:w="0" w:type="dxa"/>
        <w:left w:w="108" w:type="dxa"/>
        <w:bottom w:w="0" w:type="dxa"/>
        <w:right w:w="108" w:type="dxa"/>
      </w:tblCellMar>
    </w:tblPr>
    <w:tblGrid>
      <w:gridCol w:w="3051"/>
      <w:gridCol w:w="8454"/>
      <w:gridCol w:w="3285"/>
    </w:tblGrid>
    <w:tr>
      <w:trPr>
        <w:trHeight w:val="1355" w:hRule="atLeast"/>
      </w:trPr>
      <w:tc>
        <w:tcPr>
          <w:tcW w:w="3051" w:type="dxa"/>
          <w:tcBorders>
            <w:top w:val="single" w:sz="4" w:space="0" w:color="000000"/>
            <w:left w:val="single" w:sz="4" w:space="0" w:color="000000"/>
            <w:bottom w:val="single" w:sz="4" w:space="0" w:color="000000"/>
          </w:tcBorders>
          <w:vAlign w:val="center"/>
        </w:tcPr>
        <w:p>
          <w:pPr>
            <w:pStyle w:val="Cabecera"/>
            <w:spacing w:before="120" w:after="120"/>
            <w:jc w:val="center"/>
            <w:rPr>
              <w:rFonts w:eastAsia="Verdana"/>
            </w:rPr>
          </w:pPr>
          <w:r>
            <w:drawing>
              <wp:anchor behindDoc="0" distT="0" distB="0" distL="0" distR="0" simplePos="0" locked="0" layoutInCell="0" allowOverlap="1" relativeHeight="4">
                <wp:simplePos x="0" y="0"/>
                <wp:positionH relativeFrom="column">
                  <wp:posOffset>207645</wp:posOffset>
                </wp:positionH>
                <wp:positionV relativeFrom="paragraph">
                  <wp:posOffset>32385</wp:posOffset>
                </wp:positionV>
                <wp:extent cx="1265555" cy="799465"/>
                <wp:effectExtent l="0" t="0" r="0" b="0"/>
                <wp:wrapSquare wrapText="largest"/>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tretch>
                          <a:fillRect/>
                        </a:stretch>
                      </pic:blipFill>
                      <pic:spPr bwMode="auto">
                        <a:xfrm>
                          <a:off x="0" y="0"/>
                          <a:ext cx="1265555" cy="799465"/>
                        </a:xfrm>
                        <a:prstGeom prst="rect">
                          <a:avLst/>
                        </a:prstGeom>
                      </pic:spPr>
                    </pic:pic>
                  </a:graphicData>
                </a:graphic>
              </wp:anchor>
            </w:drawing>
          </w:r>
          <w:r>
            <w:rPr>
              <w:rFonts w:eastAsia="Verdana"/>
            </w:rPr>
            <w:t xml:space="preserve"> </w:t>
          </w:r>
        </w:p>
      </w:tc>
      <w:tc>
        <w:tcPr>
          <w:tcW w:w="8454" w:type="dxa"/>
          <w:tcBorders>
            <w:top w:val="single" w:sz="4" w:space="0" w:color="000000"/>
            <w:left w:val="single" w:sz="4" w:space="0" w:color="000000"/>
            <w:bottom w:val="single" w:sz="4" w:space="0" w:color="000000"/>
          </w:tcBorders>
          <w:vAlign w:val="center"/>
        </w:tcPr>
        <w:p>
          <w:pPr>
            <w:pStyle w:val="Cabecera"/>
            <w:spacing w:before="120" w:after="120"/>
            <w:jc w:val="center"/>
            <w:rPr>
              <w:rFonts w:ascii="Arial Narrow" w:hAnsi="Arial Narrow" w:cs="Arial Narrow"/>
              <w:bCs/>
              <w:color w:val="000020"/>
              <w:sz w:val="17"/>
              <w:szCs w:val="17"/>
              <w:lang w:eastAsia="es-ES"/>
            </w:rPr>
          </w:pPr>
          <w:r>
            <w:rPr>
              <w:rFonts w:cs="Arial Narrow" w:ascii="Arial Narrow" w:hAnsi="Arial Narrow"/>
              <w:bCs/>
              <w:color w:val="000020"/>
              <w:sz w:val="17"/>
              <w:szCs w:val="17"/>
              <w:lang w:eastAsia="es-ES"/>
            </w:rPr>
            <w:t xml:space="preserve">Dirección General de Tecnologías de la Información </w:t>
          </w:r>
          <w:r>
            <w:rPr>
              <w:rFonts w:cs="Arial Narrow" w:ascii="Arial Narrow" w:hAnsi="Arial Narrow"/>
              <w:bCs/>
              <w:color w:val="000020"/>
              <w:sz w:val="17"/>
              <w:szCs w:val="17"/>
              <w:lang w:eastAsia="es-ES"/>
            </w:rPr>
            <w:t>y las Comunicaciones</w:t>
          </w:r>
        </w:p>
        <w:p>
          <w:pPr>
            <w:pStyle w:val="Cabecera"/>
            <w:spacing w:before="120" w:after="120"/>
            <w:jc w:val="center"/>
            <w:rPr>
              <w:rFonts w:ascii="Arial Narrow" w:hAnsi="Arial Narrow" w:cs="Arial Narrow"/>
              <w:b/>
              <w:b/>
              <w:sz w:val="18"/>
              <w:szCs w:val="20"/>
            </w:rPr>
          </w:pPr>
          <w:r>
            <w:rPr>
              <w:rFonts w:cs="Arial Narrow" w:ascii="Arial Narrow" w:hAnsi="Arial Narrow"/>
              <w:b/>
              <w:sz w:val="18"/>
              <w:szCs w:val="20"/>
            </w:rPr>
            <w:t>Plataforma Autonómica de Interoperabilidad de la Generalitat Valenciana (PAI)</w:t>
          </w:r>
        </w:p>
      </w:tc>
      <w:tc>
        <w:tcPr>
          <w:tcW w:w="3285" w:type="dxa"/>
          <w:tcBorders>
            <w:top w:val="single" w:sz="4" w:space="0" w:color="000000"/>
            <w:left w:val="single" w:sz="4" w:space="0" w:color="000000"/>
            <w:bottom w:val="single" w:sz="4" w:space="0" w:color="000000"/>
            <w:right w:val="single" w:sz="4" w:space="0" w:color="000000"/>
          </w:tcBorders>
          <w:vAlign w:val="center"/>
        </w:tcPr>
        <w:p>
          <w:pPr>
            <w:pStyle w:val="Cabecera"/>
            <w:spacing w:before="120" w:after="120"/>
            <w:jc w:val="center"/>
            <w:rPr>
              <w:b/>
              <w:b/>
              <w:sz w:val="40"/>
              <w:szCs w:val="40"/>
              <w:lang w:val="zxx"/>
            </w:rPr>
          </w:pPr>
          <w:r>
            <w:rPr>
              <w:b/>
              <w:sz w:val="40"/>
              <w:szCs w:val="40"/>
              <w:lang w:val="zxx"/>
            </w:rPr>
            <w:drawing>
              <wp:inline distT="0" distB="0" distL="0" distR="0">
                <wp:extent cx="1612900" cy="394335"/>
                <wp:effectExtent l="0" t="0" r="0" b="0"/>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2"/>
                        <a:stretch>
                          <a:fillRect/>
                        </a:stretch>
                      </pic:blipFill>
                      <pic:spPr bwMode="auto">
                        <a:xfrm>
                          <a:off x="0" y="0"/>
                          <a:ext cx="1612900" cy="394335"/>
                        </a:xfrm>
                        <a:prstGeom prst="rect">
                          <a:avLst/>
                        </a:prstGeom>
                      </pic:spPr>
                    </pic:pic>
                  </a:graphicData>
                </a:graphic>
              </wp:inline>
            </w:drawing>
          </w:r>
        </w:p>
      </w:tc>
    </w:tr>
  </w:tbl>
  <w:p>
    <w:pPr>
      <w:pStyle w:val="Normal"/>
      <w:spacing w:before="12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506" w:type="dxa"/>
      <w:jc w:val="left"/>
      <w:tblInd w:w="-123" w:type="dxa"/>
      <w:tblLayout w:type="fixed"/>
      <w:tblCellMar>
        <w:top w:w="0" w:type="dxa"/>
        <w:left w:w="108" w:type="dxa"/>
        <w:bottom w:w="0" w:type="dxa"/>
        <w:right w:w="108" w:type="dxa"/>
      </w:tblCellMar>
    </w:tblPr>
    <w:tblGrid>
      <w:gridCol w:w="3013"/>
      <w:gridCol w:w="3737"/>
      <w:gridCol w:w="2756"/>
    </w:tblGrid>
    <w:tr>
      <w:trPr>
        <w:trHeight w:val="1554" w:hRule="atLeast"/>
      </w:trPr>
      <w:tc>
        <w:tcPr>
          <w:tcW w:w="3013"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eastAsia="Verdana"/>
              <w:color w:val="808080"/>
              <w:sz w:val="10"/>
              <w:szCs w:val="10"/>
              <w:lang w:val="es-ES" w:eastAsia="es-ES"/>
            </w:rPr>
          </w:pPr>
          <w:r>
            <w:rPr>
              <w:rFonts w:eastAsia="Verdana" w:ascii="Arial" w:hAnsi="Arial"/>
              <w:color w:val="808080"/>
              <w:sz w:val="10"/>
              <w:szCs w:val="10"/>
              <w:lang w:val="es-ES" w:eastAsia="es-ES"/>
            </w:rPr>
            <w:drawing>
              <wp:anchor behindDoc="0" distT="0" distB="0" distL="0" distR="0" simplePos="0" locked="0" layoutInCell="1" allowOverlap="1" relativeHeight="11">
                <wp:simplePos x="0" y="0"/>
                <wp:positionH relativeFrom="column">
                  <wp:posOffset>213995</wp:posOffset>
                </wp:positionH>
                <wp:positionV relativeFrom="paragraph">
                  <wp:posOffset>69850</wp:posOffset>
                </wp:positionV>
                <wp:extent cx="1403350" cy="852805"/>
                <wp:effectExtent l="0" t="0" r="0" b="0"/>
                <wp:wrapSquare wrapText="largest"/>
                <wp:docPr id="5"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descr=""/>
                        <pic:cNvPicPr>
                          <a:picLocks noChangeAspect="1" noChangeArrowheads="1"/>
                        </pic:cNvPicPr>
                      </pic:nvPicPr>
                      <pic:blipFill>
                        <a:blip r:embed="rId1"/>
                        <a:srcRect l="-5" t="-7" r="-5" b="-7"/>
                        <a:stretch>
                          <a:fillRect/>
                        </a:stretch>
                      </pic:blipFill>
                      <pic:spPr bwMode="auto">
                        <a:xfrm>
                          <a:off x="0" y="0"/>
                          <a:ext cx="1403350" cy="852805"/>
                        </a:xfrm>
                        <a:prstGeom prst="rect">
                          <a:avLst/>
                        </a:prstGeom>
                      </pic:spPr>
                    </pic:pic>
                  </a:graphicData>
                </a:graphic>
              </wp:anchor>
            </w:drawing>
          </w:r>
        </w:p>
      </w:tc>
      <w:tc>
        <w:tcPr>
          <w:tcW w:w="3737" w:type="dxa"/>
          <w:tcBorders>
            <w:top w:val="single" w:sz="4" w:space="0" w:color="000000"/>
            <w:left w:val="single" w:sz="4" w:space="0" w:color="000000"/>
            <w:bottom w:val="single" w:sz="4" w:space="0" w:color="000000"/>
          </w:tcBorders>
          <w:vAlign w:val="center"/>
        </w:tcPr>
        <w:p>
          <w:pPr>
            <w:pStyle w:val="Cabecera"/>
            <w:spacing w:lineRule="auto" w:line="240" w:before="0" w:after="0"/>
            <w:jc w:val="center"/>
            <w:rPr>
              <w:rFonts w:ascii="Arial Narrow" w:hAnsi="Arial Narrow" w:cs="Times New Roman"/>
              <w:bCs/>
              <w:color w:val="000020"/>
              <w:sz w:val="17"/>
              <w:szCs w:val="17"/>
              <w:lang w:eastAsia="es-ES"/>
            </w:rPr>
          </w:pPr>
          <w:r>
            <w:rPr>
              <w:rFonts w:cs="Times New Roman" w:ascii="Arial Narrow" w:hAnsi="Arial Narrow"/>
              <w:bCs/>
              <w:color w:val="000020"/>
              <w:sz w:val="17"/>
              <w:szCs w:val="17"/>
              <w:lang w:eastAsia="es-ES"/>
            </w:rPr>
            <w:t xml:space="preserve">Dirección General de Tecnologías de la Información </w:t>
          </w:r>
          <w:r>
            <w:rPr>
              <w:rFonts w:cs="Times New Roman" w:ascii="Arial Narrow" w:hAnsi="Arial Narrow"/>
              <w:bCs/>
              <w:color w:val="000020"/>
              <w:sz w:val="17"/>
              <w:szCs w:val="17"/>
              <w:lang w:eastAsia="es-ES"/>
            </w:rPr>
            <w:t>y las Comunicaciones</w:t>
          </w:r>
        </w:p>
        <w:p>
          <w:pPr>
            <w:pStyle w:val="Cabecera"/>
            <w:spacing w:lineRule="auto" w:line="240" w:before="0" w:after="0"/>
            <w:rPr>
              <w:rFonts w:ascii="Arial Narrow" w:hAnsi="Arial Narrow" w:cs="Times New Roman"/>
              <w:bCs/>
              <w:color w:val="000020"/>
              <w:sz w:val="17"/>
              <w:szCs w:val="17"/>
              <w:lang w:eastAsia="es-ES"/>
            </w:rPr>
          </w:pPr>
          <w:r>
            <w:rPr>
              <w:rFonts w:cs="Times New Roman" w:ascii="Arial Narrow" w:hAnsi="Arial Narrow"/>
              <w:bCs/>
              <w:color w:val="000020"/>
              <w:sz w:val="17"/>
              <w:szCs w:val="17"/>
              <w:lang w:eastAsia="es-ES"/>
            </w:rPr>
          </w:r>
        </w:p>
        <w:p>
          <w:pPr>
            <w:pStyle w:val="Cabecera"/>
            <w:spacing w:lineRule="auto" w:line="240" w:before="0" w:after="0"/>
            <w:jc w:val="left"/>
            <w:rPr>
              <w:rFonts w:ascii="Arial Narrow" w:hAnsi="Arial Narrow" w:cs="Arial Narrow"/>
              <w:b/>
              <w:b/>
              <w:sz w:val="18"/>
              <w:szCs w:val="20"/>
            </w:rPr>
          </w:pPr>
          <w:r>
            <w:rPr>
              <w:rFonts w:cs="Arial Narrow" w:ascii="Arial Narrow" w:hAnsi="Arial Narrow"/>
              <w:b/>
              <w:sz w:val="18"/>
              <w:szCs w:val="20"/>
            </w:rPr>
            <w:t>Plataforma Autonómica de Inter</w:t>
          </w:r>
          <w:r>
            <w:rPr>
              <w:rFonts w:cs="Arial Narrow" w:ascii="Arial Narrow" w:hAnsi="Arial Narrow"/>
              <w:b/>
              <w:sz w:val="18"/>
              <w:szCs w:val="20"/>
            </w:rPr>
            <w:t>operabilidad</w:t>
          </w:r>
        </w:p>
        <w:p>
          <w:pPr>
            <w:pStyle w:val="Cabecera"/>
            <w:spacing w:lineRule="auto" w:line="240" w:before="0" w:after="0"/>
            <w:jc w:val="center"/>
            <w:rPr>
              <w:rFonts w:ascii="Arial Narrow" w:hAnsi="Arial Narrow" w:cs="Arial Narrow"/>
              <w:b/>
              <w:b/>
              <w:sz w:val="18"/>
              <w:szCs w:val="20"/>
            </w:rPr>
          </w:pPr>
          <w:r>
            <w:rPr>
              <w:rFonts w:cs="Arial Narrow" w:ascii="Arial Narrow" w:hAnsi="Arial Narrow"/>
              <w:b/>
              <w:sz w:val="18"/>
              <w:szCs w:val="20"/>
            </w:rPr>
            <w:t xml:space="preserve">de la Generalitat Valenciana </w:t>
          </w:r>
          <w:r>
            <w:rPr>
              <w:rFonts w:cs="Arial Narrow" w:ascii="Arial Narrow" w:hAnsi="Arial Narrow"/>
              <w:b/>
              <w:sz w:val="18"/>
              <w:szCs w:val="20"/>
            </w:rPr>
            <w:t>(PAI)</w:t>
          </w:r>
        </w:p>
      </w:tc>
      <w:tc>
        <w:tcPr>
          <w:tcW w:w="275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b/>
              <w:b/>
              <w:sz w:val="40"/>
              <w:szCs w:val="40"/>
              <w:lang w:val="zxx" w:eastAsia="zxx"/>
            </w:rPr>
          </w:pPr>
          <w:r>
            <w:rPr>
              <w:b/>
              <w:sz w:val="40"/>
              <w:szCs w:val="40"/>
              <w:lang w:val="zxx" w:eastAsia="zxx"/>
            </w:rPr>
            <w:drawing>
              <wp:inline distT="0" distB="0" distL="0" distR="0">
                <wp:extent cx="1612900" cy="394335"/>
                <wp:effectExtent l="0" t="0" r="0" b="0"/>
                <wp:docPr id="6"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descr=""/>
                        <pic:cNvPicPr>
                          <a:picLocks noChangeAspect="1" noChangeArrowheads="1"/>
                        </pic:cNvPicPr>
                      </pic:nvPicPr>
                      <pic:blipFill>
                        <a:blip r:embed="rId2"/>
                        <a:stretch>
                          <a:fillRect/>
                        </a:stretch>
                      </pic:blipFill>
                      <pic:spPr bwMode="auto">
                        <a:xfrm>
                          <a:off x="0" y="0"/>
                          <a:ext cx="1612900" cy="394335"/>
                        </a:xfrm>
                        <a:prstGeom prst="rect">
                          <a:avLst/>
                        </a:prstGeom>
                      </pic:spPr>
                    </pic:pic>
                  </a:graphicData>
                </a:graphic>
              </wp:inline>
            </w:drawing>
          </w:r>
        </w:p>
        <w:p>
          <w:pPr>
            <w:pStyle w:val="Normal"/>
            <w:spacing w:before="0" w:after="0"/>
            <w:jc w:val="center"/>
            <w:rPr>
              <w:b/>
              <w:b/>
              <w:sz w:val="28"/>
              <w:szCs w:val="28"/>
              <w:lang w:val="zxx" w:eastAsia="zxx"/>
            </w:rPr>
          </w:pPr>
          <w:r>
            <w:rPr>
              <w:b/>
              <w:sz w:val="28"/>
              <w:szCs w:val="28"/>
              <w:lang w:val="zxx" w:eastAsia="zxx"/>
            </w:rPr>
          </w:r>
        </w:p>
      </w:tc>
    </w:tr>
  </w:tbl>
  <w:p>
    <w:pPr>
      <w:pStyle w:val="Normal"/>
      <w:spacing w:before="12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rPr>
        <w:rFonts w:ascii="Verdana" w:hAnsi="Verdana" w:eastAsia="Times New Roman" w:cs="Times New Roman"/>
      </w:rPr>
    </w:lvl>
    <w:lvl w:ilvl="1">
      <w:start w:val="1"/>
      <w:pStyle w:val="Ttulo2"/>
      <w:numFmt w:val="none"/>
      <w:suff w:val="nothing"/>
      <w:lvlText w:val=""/>
      <w:lvlJc w:val="left"/>
      <w:pPr>
        <w:tabs>
          <w:tab w:val="num" w:pos="0"/>
        </w:tabs>
        <w:ind w:left="576" w:hanging="576"/>
      </w:pPr>
      <w:rPr>
        <w:rFonts w:ascii="Courier New" w:hAnsi="Courier New" w:cs="Courier New"/>
      </w:rPr>
    </w:lvl>
    <w:lvl w:ilvl="2">
      <w:start w:val="1"/>
      <w:pStyle w:val="Ttulo3"/>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Wingdings" w:hAnsi="Wingdings" w:cs="Wingdings" w:hint="default"/>
        <w:sz w:val="16"/>
        <w:szCs w:val="16"/>
      </w:rPr>
    </w:lvl>
  </w:abstractNum>
  <w:num w:numId="1">
    <w:abstractNumId w:val="1"/>
  </w:num>
  <w:num w:numId="2">
    <w:abstractNumId w:val="2"/>
  </w:num>
</w:numbering>
</file>

<file path=word/settings.xml><?xml version="1.0" encoding="utf-8"?>
<w:settings xmlns:w="http://schemas.openxmlformats.org/wordprocessingml/2006/main">
  <w:zoom w:percent="83"/>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360" w:before="120" w:after="120"/>
      <w:jc w:val="both"/>
    </w:pPr>
    <w:rPr>
      <w:rFonts w:ascii="Verdana" w:hAnsi="Verdana" w:eastAsia="Times New Roman" w:cs="Verdana"/>
      <w:color w:val="auto"/>
      <w:kern w:val="2"/>
      <w:sz w:val="20"/>
      <w:szCs w:val="24"/>
      <w:lang w:val="es-ES" w:bidi="ar-SA" w:eastAsia="zh-CN"/>
    </w:rPr>
  </w:style>
  <w:style w:type="paragraph" w:styleId="Ttulo1">
    <w:name w:val="Heading 1"/>
    <w:basedOn w:val="Normal"/>
    <w:next w:val="Normal"/>
    <w:qFormat/>
    <w:pPr>
      <w:keepNext w:val="true"/>
      <w:numPr>
        <w:ilvl w:val="0"/>
        <w:numId w:val="1"/>
      </w:numPr>
      <w:spacing w:before="240" w:after="60"/>
      <w:jc w:val="center"/>
      <w:outlineLvl w:val="0"/>
    </w:pPr>
    <w:rPr>
      <w:rFonts w:cs="Arial"/>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cs="Arial"/>
      <w:b/>
      <w:bCs/>
      <w:iCs/>
      <w:sz w:val="28"/>
      <w:szCs w:val="28"/>
      <w:u w:val="single"/>
    </w:rPr>
  </w:style>
  <w:style w:type="paragraph" w:styleId="Ttulo3">
    <w:name w:val="Heading 3"/>
    <w:basedOn w:val="Normal"/>
    <w:next w:val="Normal"/>
    <w:qFormat/>
    <w:pPr>
      <w:keepNext w:val="true"/>
      <w:numPr>
        <w:ilvl w:val="2"/>
        <w:numId w:val="1"/>
      </w:numPr>
      <w:outlineLvl w:val="2"/>
    </w:pPr>
    <w:rPr>
      <w:b/>
      <w:bCs/>
      <w:sz w:val="22"/>
    </w:rPr>
  </w:style>
  <w:style w:type="character" w:styleId="WW8Num1z0">
    <w:name w:val="WW8Num1z0"/>
    <w:qFormat/>
    <w:rPr>
      <w:rFonts w:ascii="Verdana" w:hAnsi="Verdan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Times New Roman"/>
      <w:sz w:val="16"/>
      <w:szCs w:val="16"/>
    </w:rPr>
  </w:style>
  <w:style w:type="character" w:styleId="WW8Num3z0">
    <w:name w:val="WW8Num3z0"/>
    <w:qFormat/>
    <w:rPr>
      <w:rFonts w:ascii="Symbol" w:hAnsi="Symbol" w:cs="Symbol"/>
    </w:rPr>
  </w:style>
  <w:style w:type="character" w:styleId="Fuentedeprrafopredeter">
    <w:name w:val="Fuente de párrafo predeter."/>
    <w:qFormat/>
    <w:rPr/>
  </w:style>
  <w:style w:type="character" w:styleId="Fuentedeprrafopredeter2">
    <w:name w:val="Fuente de párrafo predeter.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Verdana" w:hAnsi="Verdana"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Fuentedeprrafopredeter1">
    <w:name w:val="Fuente de párrafo predeter.1"/>
    <w:qFormat/>
    <w:rPr/>
  </w:style>
  <w:style w:type="character" w:styleId="EnlacedeInternet">
    <w:name w:val="Enlace de Internet"/>
    <w:basedOn w:val="Fuentedeprrafopredeter1"/>
    <w:rPr>
      <w:color w:val="0000FF"/>
      <w:u w:val="single"/>
    </w:rPr>
  </w:style>
  <w:style w:type="character" w:styleId="Nmerodepgina">
    <w:name w:val="Número de página"/>
    <w:basedOn w:val="Fuentedeprrafopredeter1"/>
    <w:rPr/>
  </w:style>
  <w:style w:type="character" w:styleId="Caracteresdenotaalpie">
    <w:name w:val="Caracteres de nota al pie"/>
    <w:basedOn w:val="Fuentedeprrafopredeter1"/>
    <w:qFormat/>
    <w:rPr>
      <w:vertAlign w:val="superscrip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2">
    <w:name w:val="Encabezado2"/>
    <w:basedOn w:val="Normal"/>
    <w:next w:val="Cuerpodetexto"/>
    <w:qFormat/>
    <w:pPr>
      <w:keepNext w:val="true"/>
      <w:spacing w:before="240" w:after="120"/>
    </w:pPr>
    <w:rPr>
      <w:rFonts w:ascii="Arial" w:hAnsi="Arial" w:eastAsia="Arial Unicode MS" w:cs="Mangal"/>
      <w:sz w:val="28"/>
      <w:szCs w:val="28"/>
    </w:rPr>
  </w:style>
  <w:style w:type="paragraph" w:styleId="Etiqueta">
    <w:name w:val="Etiqueta"/>
    <w:basedOn w:val="Normal"/>
    <w:qFormat/>
    <w:pPr>
      <w:suppressLineNumbers/>
      <w:spacing w:before="120" w:after="120"/>
    </w:pPr>
    <w:rPr>
      <w:rFonts w:cs="Mangal"/>
      <w:i/>
      <w:iCs/>
      <w:sz w:val="24"/>
      <w:szCs w:val="24"/>
    </w:rPr>
  </w:style>
  <w:style w:type="paragraph" w:styleId="Encabezado1">
    <w:name w:val="Encabezado1"/>
    <w:basedOn w:val="Normal"/>
    <w:next w:val="Cuerpodetexto"/>
    <w:qFormat/>
    <w:pPr>
      <w:spacing w:before="240" w:after="120"/>
      <w:jc w:val="center"/>
    </w:pPr>
    <w:rPr>
      <w:rFonts w:cs="Arial"/>
      <w:bCs/>
      <w:kern w:val="2"/>
      <w:sz w:val="36"/>
      <w:szCs w:val="32"/>
    </w:rPr>
  </w:style>
  <w:style w:type="paragraph" w:styleId="Epgrafe1">
    <w:name w:val="Epígrafe1"/>
    <w:basedOn w:val="Normal"/>
    <w:qFormat/>
    <w:pPr>
      <w:suppressLineNumbers/>
      <w:spacing w:before="120" w:after="120"/>
    </w:pPr>
    <w:rPr>
      <w:rFonts w:cs="Mangal"/>
      <w:i/>
      <w:iCs/>
      <w:sz w:val="24"/>
      <w:szCs w:val="24"/>
    </w:rPr>
  </w:style>
  <w:style w:type="paragraph" w:styleId="Notaalpie">
    <w:name w:val="Footnote Text"/>
    <w:basedOn w:val="Normal"/>
    <w:pPr/>
    <w:rPr>
      <w:sz w:val="18"/>
      <w:szCs w:val="20"/>
    </w:rPr>
  </w:style>
  <w:style w:type="paragraph" w:styleId="NormalWeb">
    <w:name w:val="Normal (Web)"/>
    <w:basedOn w:val="Normal"/>
    <w:qFormat/>
    <w:pPr>
      <w:spacing w:lineRule="atLeast" w:line="100" w:before="280" w:after="280"/>
      <w:jc w:val="left"/>
    </w:pPr>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Textodeglobo">
    <w:name w:val="Texto de globo"/>
    <w:basedOn w:val="Normal"/>
    <w:qFormat/>
    <w:pPr/>
    <w:rPr>
      <w:rFonts w:ascii="Tahoma" w:hAnsi="Tahoma" w:cs="Tahoma"/>
      <w:sz w:val="16"/>
      <w:szCs w:val="16"/>
    </w:rPr>
  </w:style>
  <w:style w:type="paragraph" w:styleId="LONormal">
    <w:name w:val="LO-Normal"/>
    <w:qFormat/>
    <w:pPr>
      <w:widowControl/>
      <w:suppressAutoHyphens w:val="true"/>
      <w:kinsoku w:val="true"/>
      <w:overflowPunct w:val="true"/>
      <w:autoSpaceDE w:val="false"/>
      <w:bidi w:val="0"/>
    </w:pPr>
    <w:rPr>
      <w:rFonts w:ascii="Verdana" w:hAnsi="Verdana" w:eastAsia="Times New Roman" w:cs="Verdana"/>
      <w:color w:val="000000"/>
      <w:kern w:val="2"/>
      <w:sz w:val="24"/>
      <w:szCs w:val="24"/>
      <w:lang w:val="es-ES" w:bidi="ar-SA" w:eastAsia="zh-CN"/>
    </w:rPr>
  </w:style>
  <w:style w:type="paragraph" w:styleId="Cuerpodetextoconsangra">
    <w:name w:val="Body Text Indent"/>
    <w:basedOn w:val="Normal"/>
    <w:pPr>
      <w:spacing w:lineRule="atLeast" w:line="100" w:before="0" w:after="0"/>
      <w:ind w:left="357" w:right="0" w:hanging="0"/>
      <w:jc w:val="left"/>
    </w:pPr>
    <w:rPr>
      <w:rFonts w:ascii="Times New Roman" w:hAnsi="Times New Roman" w:eastAsia="MS Mincho;ＭＳ 明朝" w:cs="Times New Roma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Western">
    <w:name w:val="western"/>
    <w:basedOn w:val="Normal"/>
    <w:qFormat/>
    <w:pPr>
      <w:suppressAutoHyphens w:val="false"/>
      <w:spacing w:before="280" w:after="119"/>
    </w:pPr>
    <w:rPr>
      <w:rFonts w:cs="Times New Roman"/>
      <w:color w:val="000000"/>
      <w:kern w:val="2"/>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48</TotalTime>
  <Application>LibreOffice/7.2.5.2$Windows_X86_64 LibreOffice_project/499f9727c189e6ef3471021d6132d4c694f357e5</Application>
  <AppVersion>15.0000</AppVersion>
  <Pages>5</Pages>
  <Words>949</Words>
  <Characters>5222</Characters>
  <CharactersWithSpaces>6104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2014-09-18T08:37:00Z</dcterms:created>
  <dc:creator>SCH</dc:creator>
  <dc:description/>
  <dc:language>es-ES</dc:language>
  <cp:lastModifiedBy/>
  <cp:lastPrinted>2013-03-08T10:09:00Z</cp:lastPrinted>
  <dcterms:modified xsi:type="dcterms:W3CDTF">2020-11-12T10:35:53Z</dcterms:modified>
  <cp:revision>14</cp:revision>
  <dc:subject/>
  <dc:title>FORMULARIO DE SOLICITUD DE ACCESO A SERVICIOS</dc:title>
</cp:coreProperties>
</file>